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76DF271E"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93325E">
        <w:rPr>
          <w:i/>
          <w:iCs/>
          <w:sz w:val="20"/>
          <w:szCs w:val="20"/>
        </w:rPr>
        <w:t>1</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bookmarkEnd w:id="0" w:displacedByCustomXml="prev"/>
        <w:p w14:paraId="3AA23585" w14:textId="2BB15012" w:rsidR="00B418E6" w:rsidRDefault="003D02CB" w:rsidP="00120D55">
          <w:pPr>
            <w:tabs>
              <w:tab w:val="left" w:pos="8137"/>
            </w:tabs>
            <w:spacing w:before="60" w:after="60"/>
            <w:jc w:val="center"/>
            <w:rPr>
              <w:b/>
              <w:bCs/>
            </w:rPr>
          </w:pPr>
          <w:r w:rsidRPr="003D02CB">
            <w:rPr>
              <w:b/>
              <w:bCs/>
            </w:rPr>
            <w:t>(PU</w:t>
          </w:r>
          <w:r w:rsidR="004F7C58" w:rsidRPr="003D02CB">
            <w:rPr>
              <w:b/>
              <w:bCs/>
            </w:rPr>
            <w:t>-14312/25</w:t>
          </w:r>
          <w:r w:rsidRPr="003D02CB">
            <w:rPr>
              <w:b/>
              <w:bCs/>
            </w:rPr>
            <w:t>)</w:t>
          </w:r>
          <w:r w:rsidR="004F7C58" w:rsidRPr="003D02CB">
            <w:rPr>
              <w:b/>
              <w:bCs/>
            </w:rPr>
            <w:t xml:space="preserve"> Metalo laužo konteineriai</w:t>
          </w:r>
        </w:p>
        <w:p w14:paraId="254121DE" w14:textId="77777777" w:rsidR="003D02CB" w:rsidRPr="003D02CB" w:rsidRDefault="00000000" w:rsidP="00120D55">
          <w:pPr>
            <w:tabs>
              <w:tab w:val="left" w:pos="8137"/>
            </w:tabs>
            <w:spacing w:before="60" w:after="60"/>
            <w:jc w:val="center"/>
            <w:rPr>
              <w:b/>
              <w:bCs/>
            </w:rPr>
          </w:pPr>
        </w:p>
      </w:sdtContent>
    </w:sdt>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4C626CA2" w:rsidR="000A0167" w:rsidRPr="00660458"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00B7792C">
        <w:rPr>
          <w:rFonts w:ascii="Times New Roman" w:hAnsi="Times New Roman" w:cs="Times New Roman"/>
          <w:lang w:val="lt-LT"/>
        </w:rPr>
        <w:t>:</w:t>
      </w:r>
    </w:p>
    <w:p w14:paraId="576A800B" w14:textId="6393E45F" w:rsidR="0053141E" w:rsidRDefault="00B7792C" w:rsidP="0053141E">
      <w:pPr>
        <w:tabs>
          <w:tab w:val="left" w:pos="567"/>
          <w:tab w:val="left" w:pos="810"/>
        </w:tabs>
        <w:spacing w:before="60" w:after="60"/>
        <w:ind w:left="284" w:hanging="284"/>
        <w:jc w:val="both"/>
      </w:pPr>
      <w:r w:rsidRPr="00B7792C">
        <w:rPr>
          <w:b/>
        </w:rPr>
        <w:t>Prekės</w:t>
      </w:r>
      <w:r>
        <w:rPr>
          <w:bCs/>
          <w:i/>
          <w:iCs/>
        </w:rPr>
        <w:t xml:space="preserve"> – </w:t>
      </w:r>
      <w:r w:rsidR="00B0320E">
        <w:rPr>
          <w:bCs/>
          <w:i/>
          <w:iCs/>
        </w:rPr>
        <w:t>Metalo laužo konteineriai</w:t>
      </w:r>
      <w:r>
        <w:rPr>
          <w:bCs/>
          <w:i/>
          <w:iCs/>
        </w:rPr>
        <w:t xml:space="preserve"> </w:t>
      </w:r>
      <w:r w:rsidR="00B0320E">
        <w:rPr>
          <w:bCs/>
          <w:i/>
          <w:iCs/>
        </w:rPr>
        <w:t>4</w:t>
      </w:r>
      <w:r w:rsidR="007A4DE6">
        <w:rPr>
          <w:bCs/>
          <w:i/>
          <w:iCs/>
        </w:rPr>
        <w:t>4</w:t>
      </w:r>
      <w:r w:rsidR="00B0320E">
        <w:rPr>
          <w:bCs/>
          <w:i/>
          <w:iCs/>
        </w:rPr>
        <w:t xml:space="preserve"> vnt. </w:t>
      </w:r>
      <w:r>
        <w:t xml:space="preserve">(toliau </w:t>
      </w:r>
      <w:r w:rsidRPr="00660458">
        <w:rPr>
          <w:b/>
          <w:bCs/>
        </w:rPr>
        <w:t>Prekės</w:t>
      </w:r>
      <w:r>
        <w:t xml:space="preserve"> arba </w:t>
      </w:r>
      <w:r w:rsidRPr="00660458">
        <w:rPr>
          <w:b/>
          <w:bCs/>
        </w:rPr>
        <w:t>Įranga</w:t>
      </w:r>
      <w:r w:rsidR="00B0320E">
        <w:t>)</w:t>
      </w:r>
    </w:p>
    <w:p w14:paraId="2D8EFB40" w14:textId="2AE23F60" w:rsidR="00B418E6" w:rsidRPr="000C609C"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0C2BB34" w:rsidR="00B6105E" w:rsidRPr="00D86752" w:rsidRDefault="00B124A9" w:rsidP="00D86752">
      <w:pPr>
        <w:pStyle w:val="ListParagraph"/>
        <w:numPr>
          <w:ilvl w:val="1"/>
          <w:numId w:val="1"/>
        </w:numPr>
        <w:tabs>
          <w:tab w:val="left" w:pos="567"/>
        </w:tabs>
        <w:spacing w:beforeLines="60" w:before="144" w:afterLines="60" w:after="144"/>
        <w:ind w:left="0" w:firstLine="0"/>
        <w:rPr>
          <w:rFonts w:ascii="Times New Roman" w:hAnsi="Times New Roman" w:cs="Times New Roman"/>
          <w:iCs/>
          <w:lang w:val="lt-LT"/>
        </w:rPr>
      </w:pPr>
      <w:r w:rsidRPr="00D8675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D86752">
            <w:rPr>
              <w:rFonts w:ascii="Times New Roman" w:hAnsi="Times New Roman" w:cs="Times New Roman"/>
              <w:lang w:val="lt-LT"/>
            </w:rPr>
            <w:t>į pirkimo dalis neskaidomas.</w:t>
          </w:r>
        </w:sdtContent>
      </w:sdt>
      <w:r w:rsidR="00BF27A1" w:rsidRPr="00D86752">
        <w:rPr>
          <w:rFonts w:ascii="Times New Roman" w:hAnsi="Times New Roman" w:cs="Times New Roman"/>
          <w:lang w:val="lt-LT"/>
        </w:rPr>
        <w:t xml:space="preserve"> </w:t>
      </w:r>
    </w:p>
    <w:p w14:paraId="419D4A74" w14:textId="77777777" w:rsidR="00705619" w:rsidRPr="00D86752" w:rsidRDefault="00705619" w:rsidP="00D86752">
      <w:pPr>
        <w:pStyle w:val="ListParagraph"/>
        <w:numPr>
          <w:ilvl w:val="1"/>
          <w:numId w:val="1"/>
        </w:numPr>
        <w:tabs>
          <w:tab w:val="left" w:pos="567"/>
        </w:tabs>
        <w:spacing w:beforeLines="60" w:before="144" w:afterLines="60" w:after="144"/>
        <w:ind w:left="0" w:firstLine="0"/>
        <w:jc w:val="both"/>
        <w:rPr>
          <w:rFonts w:ascii="Times New Roman" w:hAnsi="Times New Roman" w:cs="Times New Roman"/>
          <w:b/>
          <w:bCs/>
          <w:i/>
          <w:iCs/>
          <w:lang w:val="lt-LT"/>
        </w:rPr>
      </w:pPr>
      <w:bookmarkStart w:id="1" w:name="_Hlk157089753"/>
      <w:r w:rsidRPr="00D86752">
        <w:rPr>
          <w:rFonts w:ascii="Times New Roman" w:hAnsi="Times New Roman" w:cs="Times New Roman"/>
          <w:lang w:val="lt-LT"/>
        </w:rPr>
        <w:t>Pirkimo objekto aprašymas:</w:t>
      </w:r>
    </w:p>
    <w:p w14:paraId="4A3E1E81" w14:textId="3E019BE3"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 xml:space="preserve">Siūlomi </w:t>
      </w:r>
      <w:r w:rsidR="00B0320E">
        <w:rPr>
          <w:rStyle w:val="TitleChar"/>
          <w:rFonts w:ascii="Times New Roman" w:eastAsiaTheme="minorHAnsi" w:hAnsi="Times New Roman" w:cs="Times New Roman"/>
          <w:spacing w:val="0"/>
          <w:kern w:val="0"/>
          <w:sz w:val="24"/>
          <w:szCs w:val="24"/>
          <w:lang w:val="en-US" w:eastAsia="en-US"/>
        </w:rPr>
        <w:t>metalo laužo konteineriai</w:t>
      </w:r>
      <w:r w:rsidRPr="00D86752">
        <w:rPr>
          <w:rStyle w:val="TitleChar"/>
          <w:rFonts w:ascii="Times New Roman" w:eastAsiaTheme="minorHAnsi" w:hAnsi="Times New Roman" w:cs="Times New Roman"/>
          <w:spacing w:val="0"/>
          <w:kern w:val="0"/>
          <w:sz w:val="24"/>
          <w:szCs w:val="24"/>
          <w:lang w:val="en-US" w:eastAsia="en-US"/>
        </w:rPr>
        <w:t xml:space="preserve"> turi atitikti šios Techninės specifikacijos prieduose nustatytus techninius reikalavimus.</w:t>
      </w:r>
    </w:p>
    <w:p w14:paraId="4C2516F3" w14:textId="2BF96BE1" w:rsidR="00705619"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Kartu su Prekėmis turi būti pateikiama (ne vėliau nei prekės perdavimo dieną): eksploatacijos</w:t>
      </w:r>
      <w:r w:rsidR="00B0320E">
        <w:rPr>
          <w:rStyle w:val="TitleChar"/>
          <w:rFonts w:ascii="Times New Roman" w:eastAsiaTheme="minorHAnsi" w:hAnsi="Times New Roman" w:cs="Times New Roman"/>
          <w:spacing w:val="0"/>
          <w:kern w:val="0"/>
          <w:sz w:val="24"/>
          <w:szCs w:val="24"/>
          <w:lang w:val="en-US" w:eastAsia="en-US"/>
        </w:rPr>
        <w:t>,</w:t>
      </w:r>
      <w:r w:rsidRPr="00D86752">
        <w:rPr>
          <w:rStyle w:val="TitleChar"/>
          <w:rFonts w:ascii="Times New Roman" w:eastAsiaTheme="minorHAnsi" w:hAnsi="Times New Roman" w:cs="Times New Roman"/>
          <w:spacing w:val="0"/>
          <w:kern w:val="0"/>
          <w:sz w:val="24"/>
          <w:szCs w:val="24"/>
          <w:lang w:val="en-US" w:eastAsia="en-US"/>
        </w:rPr>
        <w:t xml:space="preserve"> darbų saugos instrukcijos lietuvių kalba,</w:t>
      </w:r>
      <w:r w:rsidR="00B0320E">
        <w:rPr>
          <w:rStyle w:val="TitleChar"/>
          <w:rFonts w:ascii="Times New Roman" w:eastAsiaTheme="minorHAnsi" w:hAnsi="Times New Roman" w:cs="Times New Roman"/>
          <w:spacing w:val="0"/>
          <w:kern w:val="0"/>
          <w:sz w:val="24"/>
          <w:szCs w:val="24"/>
          <w:lang w:val="en-US" w:eastAsia="en-US"/>
        </w:rPr>
        <w:t xml:space="preserve"> kėlimo ir stropavimo schemos,</w:t>
      </w:r>
      <w:r w:rsidRPr="00D86752">
        <w:rPr>
          <w:rStyle w:val="TitleChar"/>
          <w:rFonts w:ascii="Times New Roman" w:eastAsiaTheme="minorHAnsi" w:hAnsi="Times New Roman" w:cs="Times New Roman"/>
          <w:spacing w:val="0"/>
          <w:kern w:val="0"/>
          <w:sz w:val="24"/>
          <w:szCs w:val="24"/>
          <w:lang w:val="en-US" w:eastAsia="en-US"/>
        </w:rPr>
        <w:t xml:space="preserve"> </w:t>
      </w:r>
      <w:r w:rsidR="00A60733">
        <w:rPr>
          <w:rStyle w:val="TitleChar"/>
          <w:rFonts w:ascii="Times New Roman" w:eastAsiaTheme="minorHAnsi" w:hAnsi="Times New Roman" w:cs="Times New Roman"/>
          <w:spacing w:val="0"/>
          <w:kern w:val="0"/>
          <w:sz w:val="24"/>
          <w:szCs w:val="24"/>
          <w:lang w:val="en-US" w:eastAsia="en-US"/>
        </w:rPr>
        <w:t>suvirinimo darbų kokybės</w:t>
      </w:r>
      <w:r w:rsidRPr="00D86752">
        <w:rPr>
          <w:rStyle w:val="TitleChar"/>
          <w:rFonts w:ascii="Times New Roman" w:eastAsiaTheme="minorHAnsi" w:hAnsi="Times New Roman" w:cs="Times New Roman"/>
          <w:spacing w:val="0"/>
          <w:kern w:val="0"/>
          <w:sz w:val="24"/>
          <w:szCs w:val="24"/>
          <w:lang w:val="en-US" w:eastAsia="en-US"/>
        </w:rPr>
        <w:t xml:space="preserve"> atitikties deklaracijos</w:t>
      </w:r>
      <w:r w:rsidR="006547B7">
        <w:rPr>
          <w:rStyle w:val="TitleChar"/>
          <w:rFonts w:ascii="Times New Roman" w:eastAsiaTheme="minorHAnsi" w:hAnsi="Times New Roman" w:cs="Times New Roman"/>
          <w:spacing w:val="0"/>
          <w:kern w:val="0"/>
          <w:sz w:val="24"/>
          <w:szCs w:val="24"/>
          <w:lang w:val="en-US" w:eastAsia="en-US"/>
        </w:rPr>
        <w:t xml:space="preserve"> ir</w:t>
      </w:r>
      <w:r w:rsidR="00144CA6">
        <w:rPr>
          <w:rStyle w:val="TitleChar"/>
          <w:rFonts w:ascii="Times New Roman" w:eastAsiaTheme="minorHAnsi" w:hAnsi="Times New Roman" w:cs="Times New Roman"/>
          <w:spacing w:val="0"/>
          <w:kern w:val="0"/>
          <w:sz w:val="24"/>
          <w:szCs w:val="24"/>
          <w:lang w:val="en-US" w:eastAsia="en-US"/>
        </w:rPr>
        <w:t xml:space="preserve"> CE sertifikatas</w:t>
      </w:r>
      <w:r w:rsidR="006547B7">
        <w:rPr>
          <w:rStyle w:val="TitleChar"/>
          <w:rFonts w:ascii="Times New Roman" w:eastAsiaTheme="minorHAnsi" w:hAnsi="Times New Roman" w:cs="Times New Roman"/>
          <w:spacing w:val="0"/>
          <w:kern w:val="0"/>
          <w:sz w:val="24"/>
          <w:szCs w:val="24"/>
          <w:lang w:val="en-US" w:eastAsia="en-US"/>
        </w:rPr>
        <w:t>.</w:t>
      </w:r>
    </w:p>
    <w:p w14:paraId="4ABDFD22" w14:textId="00C896D6" w:rsidR="00066B94" w:rsidRDefault="00144CA6"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Prekė turi būti paženklinta metaline ar analogiška</w:t>
      </w:r>
      <w:r w:rsidR="00944F12">
        <w:rPr>
          <w:rStyle w:val="TitleChar"/>
          <w:rFonts w:ascii="Times New Roman" w:eastAsiaTheme="minorHAnsi" w:hAnsi="Times New Roman" w:cs="Times New Roman"/>
          <w:spacing w:val="0"/>
          <w:kern w:val="0"/>
          <w:sz w:val="24"/>
          <w:szCs w:val="24"/>
          <w:lang w:val="en-US" w:eastAsia="en-US"/>
        </w:rPr>
        <w:t>,</w:t>
      </w:r>
      <w:r>
        <w:rPr>
          <w:rStyle w:val="TitleChar"/>
          <w:rFonts w:ascii="Times New Roman" w:eastAsiaTheme="minorHAnsi" w:hAnsi="Times New Roman" w:cs="Times New Roman"/>
          <w:spacing w:val="0"/>
          <w:kern w:val="0"/>
          <w:sz w:val="24"/>
          <w:szCs w:val="24"/>
          <w:lang w:val="en-US" w:eastAsia="en-US"/>
        </w:rPr>
        <w:t xml:space="preserve"> aplinkos poveikiui atsparia</w:t>
      </w:r>
      <w:r w:rsidR="00944F12">
        <w:rPr>
          <w:rStyle w:val="TitleChar"/>
          <w:rFonts w:ascii="Times New Roman" w:eastAsiaTheme="minorHAnsi" w:hAnsi="Times New Roman" w:cs="Times New Roman"/>
          <w:spacing w:val="0"/>
          <w:kern w:val="0"/>
          <w:sz w:val="24"/>
          <w:szCs w:val="24"/>
          <w:lang w:val="en-US" w:eastAsia="en-US"/>
        </w:rPr>
        <w:t>,</w:t>
      </w:r>
      <w:r>
        <w:rPr>
          <w:rStyle w:val="TitleChar"/>
          <w:rFonts w:ascii="Times New Roman" w:eastAsiaTheme="minorHAnsi" w:hAnsi="Times New Roman" w:cs="Times New Roman"/>
          <w:spacing w:val="0"/>
          <w:kern w:val="0"/>
          <w:sz w:val="24"/>
          <w:szCs w:val="24"/>
          <w:lang w:val="en-US" w:eastAsia="en-US"/>
        </w:rPr>
        <w:t xml:space="preserve"> indentifikavimo lentele, kurioje turi būti nurodyta : </w:t>
      </w:r>
    </w:p>
    <w:p w14:paraId="4FD8469E" w14:textId="58107D9A" w:rsidR="00144CA6" w:rsidRDefault="00144CA6" w:rsidP="00066B94">
      <w:pPr>
        <w:pStyle w:val="ListParagraph"/>
        <w:numPr>
          <w:ilvl w:val="3"/>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Prekės pavadinimas</w:t>
      </w:r>
    </w:p>
    <w:p w14:paraId="5FEC2DD7" w14:textId="0BCFB232" w:rsidR="00066B94" w:rsidRDefault="00066B94" w:rsidP="00066B94">
      <w:pPr>
        <w:pStyle w:val="ListParagraph"/>
        <w:numPr>
          <w:ilvl w:val="3"/>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Gamintojas</w:t>
      </w:r>
    </w:p>
    <w:p w14:paraId="5B7A5188" w14:textId="7CA6F2E2" w:rsidR="00066B94" w:rsidRDefault="00066B94" w:rsidP="00066B94">
      <w:pPr>
        <w:pStyle w:val="ListParagraph"/>
        <w:numPr>
          <w:ilvl w:val="3"/>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Gamybos metai</w:t>
      </w:r>
    </w:p>
    <w:p w14:paraId="1DE8290D" w14:textId="69BFFDBE" w:rsidR="00066B94" w:rsidRDefault="00066B94" w:rsidP="00066B94">
      <w:pPr>
        <w:pStyle w:val="ListParagraph"/>
        <w:numPr>
          <w:ilvl w:val="3"/>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Konteinerio svoris</w:t>
      </w:r>
    </w:p>
    <w:p w14:paraId="2672C179" w14:textId="3B4F092C" w:rsidR="00066B94" w:rsidRDefault="00066B94" w:rsidP="00066B94">
      <w:pPr>
        <w:pStyle w:val="ListParagraph"/>
        <w:numPr>
          <w:ilvl w:val="3"/>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Keliamoji galia</w:t>
      </w:r>
    </w:p>
    <w:p w14:paraId="543B6601" w14:textId="59F74415" w:rsidR="00066B94" w:rsidRPr="00D86752" w:rsidRDefault="00066B94" w:rsidP="00066B94">
      <w:pPr>
        <w:pStyle w:val="ListParagraph"/>
        <w:numPr>
          <w:ilvl w:val="3"/>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Unikalus serijos numeris</w:t>
      </w:r>
    </w:p>
    <w:p w14:paraId="45EE4B2F" w14:textId="147C1183" w:rsidR="00705619" w:rsidRPr="00D86752" w:rsidRDefault="001F1FD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Prekei</w:t>
      </w:r>
      <w:r w:rsidR="00705619" w:rsidRPr="00D86752">
        <w:rPr>
          <w:rStyle w:val="TitleChar"/>
          <w:rFonts w:ascii="Times New Roman" w:eastAsiaTheme="minorHAnsi" w:hAnsi="Times New Roman" w:cs="Times New Roman"/>
          <w:spacing w:val="0"/>
          <w:kern w:val="0"/>
          <w:sz w:val="24"/>
          <w:szCs w:val="24"/>
          <w:lang w:val="en-US" w:eastAsia="en-US"/>
        </w:rPr>
        <w:t xml:space="preserve"> turi būti suteikiama ne mažiau kaip </w:t>
      </w:r>
      <w:r w:rsidR="00A60733">
        <w:rPr>
          <w:rStyle w:val="TitleChar"/>
          <w:rFonts w:ascii="Times New Roman" w:eastAsiaTheme="minorHAnsi" w:hAnsi="Times New Roman" w:cs="Times New Roman"/>
          <w:spacing w:val="0"/>
          <w:kern w:val="0"/>
          <w:sz w:val="24"/>
          <w:szCs w:val="24"/>
          <w:lang w:val="en-US" w:eastAsia="en-US"/>
        </w:rPr>
        <w:t>12</w:t>
      </w:r>
      <w:r w:rsidR="00705619" w:rsidRPr="00D86752">
        <w:rPr>
          <w:rStyle w:val="TitleChar"/>
          <w:rFonts w:ascii="Times New Roman" w:eastAsiaTheme="minorHAnsi" w:hAnsi="Times New Roman" w:cs="Times New Roman"/>
          <w:spacing w:val="0"/>
          <w:kern w:val="0"/>
          <w:sz w:val="24"/>
          <w:szCs w:val="24"/>
          <w:lang w:val="en-US" w:eastAsia="en-US"/>
        </w:rPr>
        <w:t xml:space="preserve"> mėn. garantija, su mobiliu aptarnavimu pirkėjo bazėse. </w:t>
      </w:r>
      <w:r w:rsidR="007A4DE6">
        <w:rPr>
          <w:rStyle w:val="TitleChar"/>
          <w:rFonts w:ascii="Times New Roman" w:eastAsiaTheme="minorHAnsi" w:hAnsi="Times New Roman" w:cs="Times New Roman"/>
          <w:b/>
          <w:bCs/>
          <w:spacing w:val="0"/>
          <w:kern w:val="0"/>
          <w:sz w:val="24"/>
          <w:szCs w:val="24"/>
          <w:lang w:val="en-US" w:eastAsia="en-US"/>
        </w:rPr>
        <w:tab/>
      </w:r>
    </w:p>
    <w:p w14:paraId="61C71AEC" w14:textId="713F5A0C"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Suteikiamo garantinio laikotarpio metu visi įrangos privalomi aptarnavimai</w:t>
      </w:r>
      <w:r w:rsidR="000327D1">
        <w:rPr>
          <w:rStyle w:val="TitleChar"/>
          <w:rFonts w:ascii="Times New Roman" w:eastAsiaTheme="minorHAnsi" w:hAnsi="Times New Roman" w:cs="Times New Roman"/>
          <w:spacing w:val="0"/>
          <w:kern w:val="0"/>
          <w:sz w:val="24"/>
          <w:szCs w:val="24"/>
          <w:lang w:val="en-US" w:eastAsia="en-US"/>
        </w:rPr>
        <w:t xml:space="preserve"> (Jei gamintojas tokius aptarnavimus yra numatęs)</w:t>
      </w:r>
      <w:r w:rsidRPr="00D86752">
        <w:rPr>
          <w:rStyle w:val="TitleChar"/>
          <w:rFonts w:ascii="Times New Roman" w:eastAsiaTheme="minorHAnsi" w:hAnsi="Times New Roman" w:cs="Times New Roman"/>
          <w:spacing w:val="0"/>
          <w:kern w:val="0"/>
          <w:sz w:val="24"/>
          <w:szCs w:val="24"/>
          <w:lang w:val="en-US" w:eastAsia="en-US"/>
        </w:rPr>
        <w:t xml:space="preserve">, turi būti detalizuoti ir pateikti kartu su pasiūlymu, nurodant kiekvieno aptarnavimo apimtis ir pasiūlyme privaloma nurodyti kaštus visam suteikiamam garantiniam laikotarpiui. </w:t>
      </w:r>
    </w:p>
    <w:p w14:paraId="2E60A933" w14:textId="77777777" w:rsidR="00705619" w:rsidRPr="00B61FA9"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sidRPr="00B61FA9">
        <w:rPr>
          <w:rStyle w:val="TitleChar"/>
          <w:rFonts w:ascii="Times New Roman" w:eastAsiaTheme="minorHAnsi" w:hAnsi="Times New Roman" w:cs="Times New Roman"/>
          <w:spacing w:val="0"/>
          <w:kern w:val="0"/>
          <w:sz w:val="24"/>
          <w:szCs w:val="24"/>
          <w:lang w:val="en-US" w:eastAsia="en-US"/>
        </w:rPr>
        <w:t>Prekės pristatymo metu, bet ne vėliau negu Pirkėjas pradeda eksploatuoti Prekę ar Prekės komplekto dalį, Pardavėjas privalo atlikti šiuos mokymus, kurių kaina turi būti įskaičiuota į pasiūlymo kainą:</w:t>
      </w:r>
    </w:p>
    <w:p w14:paraId="4D47DEB8" w14:textId="39B94C0C" w:rsidR="00705619" w:rsidRPr="00D86752" w:rsidRDefault="00EC4FA8" w:rsidP="002048CC">
      <w:pPr>
        <w:ind w:left="720"/>
        <w:rPr>
          <w:rStyle w:val="TitleChar"/>
          <w:rFonts w:ascii="Times New Roman" w:eastAsiaTheme="minorHAnsi" w:hAnsi="Times New Roman" w:cs="Times New Roman"/>
          <w:spacing w:val="0"/>
          <w:kern w:val="0"/>
          <w:sz w:val="24"/>
          <w:szCs w:val="24"/>
          <w:lang w:val="en-US" w:eastAsia="en-US"/>
        </w:rPr>
      </w:pPr>
      <w:r w:rsidRPr="00B61FA9">
        <w:rPr>
          <w:rStyle w:val="TitleChar"/>
          <w:rFonts w:ascii="Times New Roman" w:eastAsiaTheme="minorHAnsi" w:hAnsi="Times New Roman" w:cs="Times New Roman"/>
          <w:spacing w:val="0"/>
          <w:kern w:val="0"/>
          <w:sz w:val="24"/>
          <w:szCs w:val="24"/>
          <w:lang w:val="en-US" w:eastAsia="en-US"/>
        </w:rPr>
        <w:t>-</w:t>
      </w:r>
      <w:r w:rsidR="00705619" w:rsidRPr="00B61FA9">
        <w:rPr>
          <w:rStyle w:val="TitleChar"/>
          <w:rFonts w:ascii="Times New Roman" w:eastAsiaTheme="minorHAnsi" w:hAnsi="Times New Roman" w:cs="Times New Roman"/>
          <w:spacing w:val="0"/>
          <w:kern w:val="0"/>
          <w:sz w:val="24"/>
          <w:szCs w:val="24"/>
          <w:lang w:val="en-US" w:eastAsia="en-US"/>
        </w:rPr>
        <w:t>teorinius ir praktinius eksploatacijos mokymus operatoriams, užtikrinančius prekės teisingą eksploatavimą.</w:t>
      </w:r>
      <w:r w:rsidR="00B61FA9">
        <w:rPr>
          <w:rStyle w:val="TitleChar"/>
          <w:rFonts w:ascii="Times New Roman" w:eastAsiaTheme="minorHAnsi" w:hAnsi="Times New Roman" w:cs="Times New Roman"/>
          <w:spacing w:val="0"/>
          <w:kern w:val="0"/>
          <w:sz w:val="24"/>
          <w:szCs w:val="24"/>
          <w:lang w:val="en-US" w:eastAsia="en-US"/>
        </w:rPr>
        <w:t xml:space="preserve"> Mokymai gali vykti bet kurioje Tiekėjo pasirinktoje Prekių pristatymo vietoje.</w:t>
      </w:r>
    </w:p>
    <w:p w14:paraId="444CF11E" w14:textId="029BE610" w:rsidR="00B418E6" w:rsidRPr="00D86752" w:rsidRDefault="00B418E6" w:rsidP="00D86752">
      <w:pPr>
        <w:pStyle w:val="ListParagraph"/>
        <w:numPr>
          <w:ilvl w:val="1"/>
          <w:numId w:val="33"/>
        </w:numPr>
        <w:tabs>
          <w:tab w:val="left" w:pos="567"/>
        </w:tabs>
        <w:spacing w:beforeLines="60" w:before="144" w:afterLines="60" w:after="144"/>
        <w:rPr>
          <w:rFonts w:ascii="Times New Roman" w:eastAsia="Calibri" w:hAnsi="Times New Roman" w:cs="Times New Roman"/>
        </w:rPr>
      </w:pPr>
      <w:r w:rsidRPr="00D86752">
        <w:rPr>
          <w:rFonts w:ascii="Times New Roman" w:eastAsia="Calibri" w:hAnsi="Times New Roman" w:cs="Times New Roman"/>
        </w:rPr>
        <w:t>Pirkimo objekto apimtys</w:t>
      </w:r>
      <w:r w:rsidR="00B11450" w:rsidRPr="00D86752">
        <w:rPr>
          <w:rFonts w:ascii="Times New Roman" w:eastAsia="Calibri" w:hAnsi="Times New Roman" w:cs="Times New Roman"/>
        </w:rPr>
        <w:t>:</w:t>
      </w:r>
    </w:p>
    <w:p w14:paraId="66AF174A" w14:textId="609D833F" w:rsidR="00751B74" w:rsidRPr="00F641FF"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0DD1065A"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05375F6A" w:rsidR="006101CF" w:rsidRPr="00C04E8C" w:rsidRDefault="00482C59" w:rsidP="00D623E1">
            <w:pPr>
              <w:spacing w:before="60" w:after="60"/>
              <w:jc w:val="center"/>
            </w:pPr>
            <w:r>
              <w:t>Metalo laužo konteineris</w:t>
            </w:r>
          </w:p>
        </w:tc>
        <w:tc>
          <w:tcPr>
            <w:tcW w:w="1134" w:type="dxa"/>
          </w:tcPr>
          <w:p w14:paraId="6AE0FC4B" w14:textId="16607CA9" w:rsidR="006101CF" w:rsidRPr="00C04E8C" w:rsidRDefault="001B0568" w:rsidP="00D623E1">
            <w:pPr>
              <w:spacing w:before="60" w:after="60"/>
              <w:jc w:val="center"/>
            </w:pPr>
            <w:r>
              <w:t>Vienetas</w:t>
            </w:r>
          </w:p>
        </w:tc>
        <w:tc>
          <w:tcPr>
            <w:tcW w:w="2268" w:type="dxa"/>
          </w:tcPr>
          <w:p w14:paraId="543BB18C" w14:textId="4A11CE03" w:rsidR="00B7792C" w:rsidRPr="00C04E8C" w:rsidRDefault="00482C59" w:rsidP="00B7792C">
            <w:pPr>
              <w:spacing w:before="60" w:after="60"/>
              <w:jc w:val="center"/>
            </w:pPr>
            <w:r>
              <w:t>44</w:t>
            </w:r>
          </w:p>
        </w:tc>
      </w:tr>
      <w:bookmarkEnd w:id="1"/>
    </w:tbl>
    <w:p w14:paraId="69B0DB5C" w14:textId="77777777" w:rsidR="00482C59" w:rsidRDefault="00482C59" w:rsidP="00EC4FA8">
      <w:pPr>
        <w:tabs>
          <w:tab w:val="left" w:pos="567"/>
        </w:tabs>
        <w:rPr>
          <w:b/>
          <w:bCs/>
          <w:iCs/>
        </w:rPr>
      </w:pPr>
    </w:p>
    <w:p w14:paraId="5392001E" w14:textId="61E2597F" w:rsidR="00EC4FA8" w:rsidRDefault="00A25C34" w:rsidP="00EC4FA8">
      <w:pPr>
        <w:tabs>
          <w:tab w:val="left" w:pos="567"/>
        </w:tabs>
        <w:rPr>
          <w:iCs/>
        </w:rPr>
      </w:pPr>
      <w:r>
        <w:rPr>
          <w:b/>
          <w:bCs/>
          <w:iCs/>
        </w:rPr>
        <w:tab/>
      </w:r>
      <w:r w:rsidR="00EC4FA8" w:rsidRPr="00EA62CA">
        <w:rPr>
          <w:b/>
          <w:bCs/>
          <w:iCs/>
        </w:rPr>
        <w:t>2.4.</w:t>
      </w:r>
      <w:r>
        <w:rPr>
          <w:b/>
          <w:bCs/>
          <w:iCs/>
        </w:rPr>
        <w:t xml:space="preserve"> </w:t>
      </w:r>
      <w:r w:rsidR="00EC4FA8" w:rsidRPr="00EA62CA">
        <w:rPr>
          <w:iCs/>
        </w:rPr>
        <w:t xml:space="preserve">Pirkėjas Prekes perka  </w:t>
      </w:r>
      <w:sdt>
        <w:sdtPr>
          <w:alias w:val="Pristatymo sąlygos"/>
          <w:tag w:val="Pasirinkti"/>
          <w:id w:val="-1752122225"/>
          <w:placeholder>
            <w:docPart w:val="33CB26FCE8E54AFA97A83D0728D7545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C4FA8">
            <w:t>su pristatymu. Tiekėjas įsipareigoja Prekes pristatyti nemokamai nurodyt</w:t>
          </w:r>
          <w:r w:rsidR="00482C59">
            <w:t>ais</w:t>
          </w:r>
          <w:r w:rsidR="00EC4FA8">
            <w:t xml:space="preserve"> adres</w:t>
          </w:r>
          <w:r w:rsidR="00482C59">
            <w:t>ais</w:t>
          </w:r>
          <w:r w:rsidR="00EC4FA8">
            <w:t xml:space="preserve">: </w:t>
          </w:r>
        </w:sdtContent>
      </w:sdt>
      <w:r w:rsidR="00EC4FA8" w:rsidRPr="00EA62CA">
        <w:rPr>
          <w:iCs/>
        </w:rPr>
        <w:t xml:space="preserve"> </w:t>
      </w:r>
    </w:p>
    <w:p w14:paraId="5D78F3AB" w14:textId="77777777" w:rsidR="00EC4FA8" w:rsidRPr="00EA62CA" w:rsidRDefault="00EC4FA8" w:rsidP="00EC4FA8">
      <w:pPr>
        <w:tabs>
          <w:tab w:val="left" w:pos="567"/>
        </w:tabs>
        <w:rPr>
          <w:iCs/>
        </w:rPr>
      </w:pPr>
    </w:p>
    <w:tbl>
      <w:tblPr>
        <w:tblW w:w="6380" w:type="dxa"/>
        <w:tblCellMar>
          <w:top w:w="15" w:type="dxa"/>
          <w:bottom w:w="15" w:type="dxa"/>
        </w:tblCellMar>
        <w:tblLook w:val="04A0" w:firstRow="1" w:lastRow="0" w:firstColumn="1" w:lastColumn="0" w:noHBand="0" w:noVBand="1"/>
      </w:tblPr>
      <w:tblGrid>
        <w:gridCol w:w="5080"/>
        <w:gridCol w:w="1300"/>
      </w:tblGrid>
      <w:tr w:rsidR="00482C59" w14:paraId="63572FFA" w14:textId="77777777" w:rsidTr="00482C59">
        <w:trPr>
          <w:trHeight w:val="300"/>
        </w:trPr>
        <w:tc>
          <w:tcPr>
            <w:tcW w:w="5080" w:type="dxa"/>
            <w:tcBorders>
              <w:top w:val="single" w:sz="4" w:space="0" w:color="000000"/>
              <w:left w:val="single" w:sz="4" w:space="0" w:color="000000"/>
              <w:bottom w:val="single" w:sz="4" w:space="0" w:color="000000"/>
              <w:right w:val="single" w:sz="4" w:space="0" w:color="000000"/>
            </w:tcBorders>
            <w:noWrap/>
            <w:vAlign w:val="bottom"/>
            <w:hideMark/>
          </w:tcPr>
          <w:p w14:paraId="4D844B2F" w14:textId="77777777" w:rsidR="00482C59" w:rsidRPr="005375B4" w:rsidRDefault="00482C59">
            <w:pPr>
              <w:rPr>
                <w:b/>
                <w:bCs/>
                <w:color w:val="000000"/>
              </w:rPr>
            </w:pPr>
            <w:r w:rsidRPr="005375B4">
              <w:rPr>
                <w:b/>
                <w:bCs/>
                <w:color w:val="000000"/>
              </w:rPr>
              <w:lastRenderedPageBreak/>
              <w:t>Pristatymo adresas</w:t>
            </w:r>
          </w:p>
        </w:tc>
        <w:tc>
          <w:tcPr>
            <w:tcW w:w="1300" w:type="dxa"/>
            <w:tcBorders>
              <w:top w:val="single" w:sz="4" w:space="0" w:color="000000"/>
              <w:left w:val="single" w:sz="4" w:space="0" w:color="000000"/>
              <w:bottom w:val="single" w:sz="4" w:space="0" w:color="000000"/>
              <w:right w:val="single" w:sz="4" w:space="0" w:color="000000"/>
            </w:tcBorders>
            <w:noWrap/>
            <w:vAlign w:val="bottom"/>
            <w:hideMark/>
          </w:tcPr>
          <w:p w14:paraId="67452988" w14:textId="77777777" w:rsidR="00482C59" w:rsidRPr="005375B4" w:rsidRDefault="00482C59">
            <w:pPr>
              <w:jc w:val="center"/>
              <w:rPr>
                <w:b/>
                <w:bCs/>
                <w:color w:val="000000"/>
              </w:rPr>
            </w:pPr>
            <w:r w:rsidRPr="005375B4">
              <w:rPr>
                <w:b/>
                <w:bCs/>
                <w:color w:val="000000"/>
              </w:rPr>
              <w:t>Kiekis</w:t>
            </w:r>
          </w:p>
        </w:tc>
      </w:tr>
      <w:tr w:rsidR="00482C59" w14:paraId="1498DF6A" w14:textId="77777777" w:rsidTr="00482C59">
        <w:trPr>
          <w:trHeight w:val="300"/>
        </w:trPr>
        <w:tc>
          <w:tcPr>
            <w:tcW w:w="5080" w:type="dxa"/>
            <w:tcBorders>
              <w:top w:val="nil"/>
              <w:left w:val="single" w:sz="4" w:space="0" w:color="000000"/>
              <w:bottom w:val="single" w:sz="4" w:space="0" w:color="000000"/>
              <w:right w:val="nil"/>
            </w:tcBorders>
            <w:noWrap/>
            <w:vAlign w:val="center"/>
            <w:hideMark/>
          </w:tcPr>
          <w:p w14:paraId="22D88767" w14:textId="77777777" w:rsidR="00482C59" w:rsidRPr="005375B4" w:rsidRDefault="00482C59">
            <w:pPr>
              <w:rPr>
                <w:color w:val="000000"/>
              </w:rPr>
            </w:pPr>
            <w:r w:rsidRPr="005375B4">
              <w:rPr>
                <w:color w:val="000000"/>
              </w:rPr>
              <w:t>Veiviržėnų g. 36, Pyktiškės km., Endriejavo sen.</w:t>
            </w:r>
          </w:p>
        </w:tc>
        <w:tc>
          <w:tcPr>
            <w:tcW w:w="1300" w:type="dxa"/>
            <w:tcBorders>
              <w:top w:val="nil"/>
              <w:left w:val="single" w:sz="4" w:space="0" w:color="000000"/>
              <w:bottom w:val="single" w:sz="4" w:space="0" w:color="000000"/>
              <w:right w:val="single" w:sz="4" w:space="0" w:color="000000"/>
            </w:tcBorders>
            <w:noWrap/>
            <w:vAlign w:val="center"/>
            <w:hideMark/>
          </w:tcPr>
          <w:p w14:paraId="67CF3E60" w14:textId="77777777" w:rsidR="00482C59" w:rsidRPr="005375B4" w:rsidRDefault="00482C59">
            <w:pPr>
              <w:jc w:val="center"/>
              <w:rPr>
                <w:color w:val="000000"/>
              </w:rPr>
            </w:pPr>
            <w:r w:rsidRPr="005375B4">
              <w:rPr>
                <w:color w:val="000000"/>
              </w:rPr>
              <w:t>1</w:t>
            </w:r>
          </w:p>
        </w:tc>
      </w:tr>
      <w:tr w:rsidR="00482C59" w14:paraId="1548FED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47BFA69F" w14:textId="6A9FDCC2" w:rsidR="00482C59" w:rsidRPr="005375B4" w:rsidRDefault="00482C59">
            <w:pPr>
              <w:rPr>
                <w:color w:val="000000"/>
              </w:rPr>
            </w:pPr>
            <w:r w:rsidRPr="005375B4">
              <w:rPr>
                <w:color w:val="000000"/>
              </w:rPr>
              <w:t>J. Basanavičiaus g. 54, Biržai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E67F5AF" w14:textId="77777777" w:rsidR="00482C59" w:rsidRPr="005375B4" w:rsidRDefault="00482C59">
            <w:pPr>
              <w:jc w:val="center"/>
              <w:rPr>
                <w:color w:val="000000"/>
              </w:rPr>
            </w:pPr>
            <w:r w:rsidRPr="005375B4">
              <w:rPr>
                <w:color w:val="000000"/>
              </w:rPr>
              <w:t>1</w:t>
            </w:r>
          </w:p>
        </w:tc>
      </w:tr>
      <w:tr w:rsidR="00482C59" w14:paraId="6E113745"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C651D6D" w14:textId="77777777" w:rsidR="00482C59" w:rsidRPr="005375B4" w:rsidRDefault="00482C59">
            <w:pPr>
              <w:rPr>
                <w:color w:val="000000"/>
              </w:rPr>
            </w:pPr>
            <w:r w:rsidRPr="005375B4">
              <w:rPr>
                <w:color w:val="000000"/>
              </w:rPr>
              <w:t xml:space="preserve">Mosėdžio g. 23, Skuodas </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3E26B597" w14:textId="77777777" w:rsidR="00482C59" w:rsidRPr="005375B4" w:rsidRDefault="00482C59">
            <w:pPr>
              <w:jc w:val="center"/>
              <w:rPr>
                <w:color w:val="000000"/>
              </w:rPr>
            </w:pPr>
            <w:r w:rsidRPr="005375B4">
              <w:rPr>
                <w:color w:val="000000"/>
              </w:rPr>
              <w:t>1</w:t>
            </w:r>
          </w:p>
        </w:tc>
      </w:tr>
      <w:tr w:rsidR="00482C59" w14:paraId="3C48D9FC"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58254F8" w14:textId="77777777" w:rsidR="00482C59" w:rsidRPr="005375B4" w:rsidRDefault="00482C59">
            <w:pPr>
              <w:rPr>
                <w:color w:val="000000"/>
              </w:rPr>
            </w:pPr>
            <w:r w:rsidRPr="005375B4">
              <w:rPr>
                <w:color w:val="000000"/>
              </w:rPr>
              <w:t>Santaikos g. 27, Alytus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4026E29" w14:textId="77777777" w:rsidR="00482C59" w:rsidRPr="005375B4" w:rsidRDefault="00482C59">
            <w:pPr>
              <w:jc w:val="center"/>
              <w:rPr>
                <w:color w:val="000000"/>
              </w:rPr>
            </w:pPr>
            <w:r w:rsidRPr="005375B4">
              <w:rPr>
                <w:color w:val="000000"/>
              </w:rPr>
              <w:t>1</w:t>
            </w:r>
          </w:p>
        </w:tc>
      </w:tr>
      <w:tr w:rsidR="00482C59" w14:paraId="70550AE2"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51DF7023" w14:textId="11E4EF9F" w:rsidR="00482C59" w:rsidRPr="005375B4" w:rsidRDefault="00482C59">
            <w:pPr>
              <w:rPr>
                <w:color w:val="000000"/>
              </w:rPr>
            </w:pPr>
            <w:r w:rsidRPr="005375B4">
              <w:rPr>
                <w:color w:val="000000"/>
              </w:rPr>
              <w:t>Stoties g. 20, Pasvalys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03DDD585" w14:textId="77777777" w:rsidR="00482C59" w:rsidRPr="005375B4" w:rsidRDefault="00482C59">
            <w:pPr>
              <w:jc w:val="center"/>
              <w:rPr>
                <w:color w:val="000000"/>
              </w:rPr>
            </w:pPr>
            <w:r w:rsidRPr="005375B4">
              <w:rPr>
                <w:color w:val="000000"/>
              </w:rPr>
              <w:t>2</w:t>
            </w:r>
          </w:p>
        </w:tc>
      </w:tr>
      <w:tr w:rsidR="00482C59" w14:paraId="278D7735"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098F6974" w14:textId="16C964E1" w:rsidR="00482C59" w:rsidRPr="005375B4" w:rsidRDefault="00482C59">
            <w:pPr>
              <w:rPr>
                <w:color w:val="000000"/>
              </w:rPr>
            </w:pPr>
            <w:r w:rsidRPr="005375B4">
              <w:rPr>
                <w:color w:val="000000"/>
              </w:rPr>
              <w:t>Statybininkų g. 7, Pakruojis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DCD499A" w14:textId="77777777" w:rsidR="00482C59" w:rsidRPr="005375B4" w:rsidRDefault="00482C59">
            <w:pPr>
              <w:jc w:val="center"/>
              <w:rPr>
                <w:color w:val="000000"/>
              </w:rPr>
            </w:pPr>
            <w:r w:rsidRPr="005375B4">
              <w:rPr>
                <w:color w:val="000000"/>
              </w:rPr>
              <w:t>1</w:t>
            </w:r>
          </w:p>
        </w:tc>
      </w:tr>
      <w:tr w:rsidR="00482C59" w14:paraId="67DEFD7D"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922F30F" w14:textId="472FD578" w:rsidR="00482C59" w:rsidRPr="005375B4" w:rsidRDefault="00482C59">
            <w:pPr>
              <w:rPr>
                <w:color w:val="000000"/>
              </w:rPr>
            </w:pPr>
            <w:r w:rsidRPr="005375B4">
              <w:rPr>
                <w:color w:val="000000"/>
              </w:rPr>
              <w:t>Birutės g. 4, Kėdainiai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4CD3793D" w14:textId="77777777" w:rsidR="00482C59" w:rsidRPr="005375B4" w:rsidRDefault="00482C59">
            <w:pPr>
              <w:jc w:val="center"/>
              <w:rPr>
                <w:color w:val="000000"/>
              </w:rPr>
            </w:pPr>
            <w:r w:rsidRPr="005375B4">
              <w:rPr>
                <w:color w:val="000000"/>
              </w:rPr>
              <w:t>1</w:t>
            </w:r>
          </w:p>
        </w:tc>
      </w:tr>
      <w:tr w:rsidR="00482C59" w14:paraId="221BD711"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0AF8690" w14:textId="77777777" w:rsidR="00482C59" w:rsidRPr="005375B4" w:rsidRDefault="00482C59">
            <w:pPr>
              <w:rPr>
                <w:color w:val="000000"/>
              </w:rPr>
            </w:pPr>
            <w:r w:rsidRPr="005375B4">
              <w:rPr>
                <w:color w:val="000000"/>
              </w:rPr>
              <w:t>Panevėžio 7, Kupiškis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8CA4092" w14:textId="77777777" w:rsidR="00482C59" w:rsidRPr="005375B4" w:rsidRDefault="00482C59">
            <w:pPr>
              <w:jc w:val="center"/>
              <w:rPr>
                <w:color w:val="000000"/>
              </w:rPr>
            </w:pPr>
            <w:r w:rsidRPr="005375B4">
              <w:rPr>
                <w:color w:val="000000"/>
              </w:rPr>
              <w:t>1</w:t>
            </w:r>
          </w:p>
        </w:tc>
      </w:tr>
      <w:tr w:rsidR="00482C59" w14:paraId="07AE2913"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116593B" w14:textId="77777777" w:rsidR="00482C59" w:rsidRPr="005375B4" w:rsidRDefault="00482C59">
            <w:pPr>
              <w:rPr>
                <w:color w:val="000000"/>
              </w:rPr>
            </w:pPr>
            <w:r w:rsidRPr="005375B4">
              <w:rPr>
                <w:color w:val="000000"/>
              </w:rPr>
              <w:t>Basanavičiaus g. 47, Prienai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169ECCB" w14:textId="77777777" w:rsidR="00482C59" w:rsidRPr="005375B4" w:rsidRDefault="00482C59">
            <w:pPr>
              <w:jc w:val="center"/>
              <w:rPr>
                <w:color w:val="000000"/>
              </w:rPr>
            </w:pPr>
            <w:r w:rsidRPr="005375B4">
              <w:rPr>
                <w:color w:val="000000"/>
              </w:rPr>
              <w:t>1</w:t>
            </w:r>
          </w:p>
        </w:tc>
      </w:tr>
      <w:tr w:rsidR="00482C59" w14:paraId="6B18622B"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F6A8529" w14:textId="77777777" w:rsidR="00482C59" w:rsidRPr="005375B4" w:rsidRDefault="00482C59">
            <w:pPr>
              <w:rPr>
                <w:color w:val="000000"/>
              </w:rPr>
            </w:pPr>
            <w:r w:rsidRPr="005375B4">
              <w:rPr>
                <w:color w:val="000000"/>
              </w:rPr>
              <w:t>S. Neries g. 88, Vilkaviškis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48345C4" w14:textId="77777777" w:rsidR="00482C59" w:rsidRPr="005375B4" w:rsidRDefault="00482C59">
            <w:pPr>
              <w:jc w:val="center"/>
              <w:rPr>
                <w:color w:val="000000"/>
              </w:rPr>
            </w:pPr>
            <w:r w:rsidRPr="005375B4">
              <w:rPr>
                <w:color w:val="000000"/>
              </w:rPr>
              <w:t>1</w:t>
            </w:r>
          </w:p>
        </w:tc>
      </w:tr>
      <w:tr w:rsidR="00482C59" w14:paraId="06D670D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17AF01A" w14:textId="77777777" w:rsidR="00482C59" w:rsidRPr="005375B4" w:rsidRDefault="00482C59">
            <w:pPr>
              <w:rPr>
                <w:color w:val="000000"/>
              </w:rPr>
            </w:pPr>
            <w:r w:rsidRPr="005375B4">
              <w:rPr>
                <w:color w:val="000000"/>
              </w:rPr>
              <w:t>Liepkalnio g. 81, Vilnius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0459DF41" w14:textId="77777777" w:rsidR="00482C59" w:rsidRPr="005375B4" w:rsidRDefault="00482C59">
            <w:pPr>
              <w:jc w:val="center"/>
              <w:rPr>
                <w:color w:val="000000"/>
              </w:rPr>
            </w:pPr>
            <w:r w:rsidRPr="005375B4">
              <w:rPr>
                <w:color w:val="000000"/>
              </w:rPr>
              <w:t>1</w:t>
            </w:r>
          </w:p>
        </w:tc>
      </w:tr>
      <w:tr w:rsidR="00482C59" w14:paraId="3832FF7B"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6BB4CD96" w14:textId="77777777" w:rsidR="00482C59" w:rsidRPr="005375B4" w:rsidRDefault="00482C59">
            <w:pPr>
              <w:rPr>
                <w:color w:val="000000"/>
              </w:rPr>
            </w:pPr>
            <w:r w:rsidRPr="005375B4">
              <w:rPr>
                <w:color w:val="000000"/>
              </w:rPr>
              <w:t>Pramonės g. 5, Nemenčinė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23FE4A3" w14:textId="77777777" w:rsidR="00482C59" w:rsidRPr="005375B4" w:rsidRDefault="00482C59">
            <w:pPr>
              <w:jc w:val="center"/>
              <w:rPr>
                <w:color w:val="000000"/>
              </w:rPr>
            </w:pPr>
            <w:r w:rsidRPr="005375B4">
              <w:rPr>
                <w:color w:val="000000"/>
              </w:rPr>
              <w:t>1</w:t>
            </w:r>
          </w:p>
        </w:tc>
      </w:tr>
      <w:tr w:rsidR="00482C59" w14:paraId="13266842" w14:textId="77777777" w:rsidTr="00482C59">
        <w:trPr>
          <w:trHeight w:val="300"/>
        </w:trPr>
        <w:tc>
          <w:tcPr>
            <w:tcW w:w="5080" w:type="dxa"/>
            <w:tcBorders>
              <w:top w:val="single" w:sz="4" w:space="0" w:color="000000"/>
              <w:left w:val="single" w:sz="4" w:space="0" w:color="000000"/>
              <w:bottom w:val="single" w:sz="4" w:space="0" w:color="auto"/>
              <w:right w:val="nil"/>
            </w:tcBorders>
            <w:noWrap/>
            <w:vAlign w:val="center"/>
            <w:hideMark/>
          </w:tcPr>
          <w:p w14:paraId="177FE95A" w14:textId="77777777" w:rsidR="00482C59" w:rsidRPr="005375B4" w:rsidRDefault="00482C59">
            <w:pPr>
              <w:rPr>
                <w:color w:val="000000"/>
              </w:rPr>
            </w:pPr>
            <w:r w:rsidRPr="005375B4">
              <w:rPr>
                <w:color w:val="000000"/>
              </w:rPr>
              <w:t>Stoties g. 11 a, Plungė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127E91B" w14:textId="77777777" w:rsidR="00482C59" w:rsidRPr="005375B4" w:rsidRDefault="00482C59">
            <w:pPr>
              <w:jc w:val="center"/>
              <w:rPr>
                <w:color w:val="000000"/>
              </w:rPr>
            </w:pPr>
            <w:r w:rsidRPr="005375B4">
              <w:rPr>
                <w:color w:val="000000"/>
              </w:rPr>
              <w:t>1</w:t>
            </w:r>
          </w:p>
        </w:tc>
      </w:tr>
      <w:tr w:rsidR="00482C59" w14:paraId="773DD3C5" w14:textId="77777777" w:rsidTr="00482C59">
        <w:trPr>
          <w:trHeight w:val="300"/>
        </w:trPr>
        <w:tc>
          <w:tcPr>
            <w:tcW w:w="5080" w:type="dxa"/>
            <w:tcBorders>
              <w:top w:val="single" w:sz="4" w:space="0" w:color="auto"/>
              <w:left w:val="single" w:sz="4" w:space="0" w:color="auto"/>
              <w:bottom w:val="single" w:sz="4" w:space="0" w:color="auto"/>
              <w:right w:val="single" w:sz="4" w:space="0" w:color="auto"/>
            </w:tcBorders>
            <w:noWrap/>
            <w:vAlign w:val="bottom"/>
            <w:hideMark/>
          </w:tcPr>
          <w:p w14:paraId="437A6F56" w14:textId="77777777" w:rsidR="00482C59" w:rsidRPr="005375B4" w:rsidRDefault="00482C59">
            <w:pPr>
              <w:rPr>
                <w:color w:val="000000"/>
              </w:rPr>
            </w:pPr>
            <w:r w:rsidRPr="005375B4">
              <w:rPr>
                <w:color w:val="000000"/>
              </w:rPr>
              <w:t>Kauno g. 72 Pagirių k. Garlavos apyl.sen.</w:t>
            </w:r>
          </w:p>
        </w:tc>
        <w:tc>
          <w:tcPr>
            <w:tcW w:w="1300" w:type="dxa"/>
            <w:tcBorders>
              <w:top w:val="single" w:sz="4" w:space="0" w:color="000000"/>
              <w:left w:val="single" w:sz="4" w:space="0" w:color="auto"/>
              <w:bottom w:val="single" w:sz="4" w:space="0" w:color="000000"/>
              <w:right w:val="single" w:sz="4" w:space="0" w:color="000000"/>
            </w:tcBorders>
            <w:noWrap/>
            <w:vAlign w:val="center"/>
            <w:hideMark/>
          </w:tcPr>
          <w:p w14:paraId="4B0E1B65" w14:textId="77777777" w:rsidR="00482C59" w:rsidRPr="005375B4" w:rsidRDefault="00482C59">
            <w:pPr>
              <w:jc w:val="center"/>
              <w:rPr>
                <w:color w:val="000000"/>
              </w:rPr>
            </w:pPr>
            <w:r w:rsidRPr="005375B4">
              <w:rPr>
                <w:color w:val="000000"/>
              </w:rPr>
              <w:t>1</w:t>
            </w:r>
          </w:p>
        </w:tc>
      </w:tr>
      <w:tr w:rsidR="00482C59" w14:paraId="7D46EB8F" w14:textId="77777777" w:rsidTr="00482C59">
        <w:trPr>
          <w:trHeight w:val="300"/>
        </w:trPr>
        <w:tc>
          <w:tcPr>
            <w:tcW w:w="5080" w:type="dxa"/>
            <w:tcBorders>
              <w:top w:val="single" w:sz="4" w:space="0" w:color="auto"/>
              <w:left w:val="single" w:sz="4" w:space="0" w:color="000000"/>
              <w:bottom w:val="nil"/>
              <w:right w:val="nil"/>
            </w:tcBorders>
            <w:noWrap/>
            <w:vAlign w:val="center"/>
            <w:hideMark/>
          </w:tcPr>
          <w:p w14:paraId="19F223DB" w14:textId="77777777" w:rsidR="00482C59" w:rsidRPr="005375B4" w:rsidRDefault="00482C59">
            <w:pPr>
              <w:rPr>
                <w:color w:val="000000"/>
              </w:rPr>
            </w:pPr>
            <w:r w:rsidRPr="005375B4">
              <w:rPr>
                <w:color w:val="000000"/>
              </w:rPr>
              <w:t xml:space="preserve">Iždonų k. Aušrinės g. 21 Šilalės raj. </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95642A0" w14:textId="77777777" w:rsidR="00482C59" w:rsidRPr="005375B4" w:rsidRDefault="00482C59">
            <w:pPr>
              <w:jc w:val="center"/>
              <w:rPr>
                <w:color w:val="000000"/>
              </w:rPr>
            </w:pPr>
            <w:r w:rsidRPr="005375B4">
              <w:rPr>
                <w:color w:val="000000"/>
              </w:rPr>
              <w:t>1</w:t>
            </w:r>
          </w:p>
        </w:tc>
      </w:tr>
      <w:tr w:rsidR="00482C59" w14:paraId="635CAD2B"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4C7BB78" w14:textId="77777777" w:rsidR="00482C59" w:rsidRPr="005375B4" w:rsidRDefault="00482C59">
            <w:pPr>
              <w:rPr>
                <w:color w:val="000000"/>
              </w:rPr>
            </w:pPr>
            <w:r w:rsidRPr="005375B4">
              <w:rPr>
                <w:color w:val="000000"/>
              </w:rPr>
              <w:t>Sodininkų g. 5, Karčiupio k.</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D6FC170" w14:textId="77777777" w:rsidR="00482C59" w:rsidRPr="005375B4" w:rsidRDefault="00482C59">
            <w:pPr>
              <w:jc w:val="center"/>
              <w:rPr>
                <w:color w:val="000000"/>
              </w:rPr>
            </w:pPr>
            <w:r w:rsidRPr="005375B4">
              <w:rPr>
                <w:color w:val="000000"/>
              </w:rPr>
              <w:t>1</w:t>
            </w:r>
          </w:p>
        </w:tc>
      </w:tr>
      <w:tr w:rsidR="00482C59" w14:paraId="44DAAF8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56C2F66" w14:textId="77777777" w:rsidR="00482C59" w:rsidRPr="005375B4" w:rsidRDefault="00482C59">
            <w:pPr>
              <w:rPr>
                <w:color w:val="000000"/>
              </w:rPr>
            </w:pPr>
            <w:r w:rsidRPr="005375B4">
              <w:rPr>
                <w:color w:val="000000"/>
              </w:rPr>
              <w:t>Laisvės g. 66A, Tauragė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26341A8" w14:textId="77777777" w:rsidR="00482C59" w:rsidRPr="005375B4" w:rsidRDefault="00482C59">
            <w:pPr>
              <w:jc w:val="center"/>
              <w:rPr>
                <w:color w:val="000000"/>
              </w:rPr>
            </w:pPr>
            <w:r w:rsidRPr="005375B4">
              <w:rPr>
                <w:color w:val="000000"/>
              </w:rPr>
              <w:t>1</w:t>
            </w:r>
          </w:p>
        </w:tc>
      </w:tr>
      <w:tr w:rsidR="00482C59" w14:paraId="05C6869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148DDF83" w14:textId="77777777" w:rsidR="00482C59" w:rsidRPr="005375B4" w:rsidRDefault="00482C59">
            <w:pPr>
              <w:rPr>
                <w:color w:val="000000"/>
              </w:rPr>
            </w:pPr>
            <w:r w:rsidRPr="005375B4">
              <w:rPr>
                <w:color w:val="000000"/>
              </w:rPr>
              <w:t>Pramonės g.4 ,Šilutė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1C460E9" w14:textId="77777777" w:rsidR="00482C59" w:rsidRPr="005375B4" w:rsidRDefault="00482C59">
            <w:pPr>
              <w:jc w:val="center"/>
              <w:rPr>
                <w:color w:val="000000"/>
              </w:rPr>
            </w:pPr>
            <w:r w:rsidRPr="005375B4">
              <w:rPr>
                <w:color w:val="000000"/>
              </w:rPr>
              <w:t>1</w:t>
            </w:r>
          </w:p>
        </w:tc>
      </w:tr>
      <w:tr w:rsidR="00482C59" w14:paraId="61D2511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C260E52" w14:textId="77777777" w:rsidR="00482C59" w:rsidRPr="005375B4" w:rsidRDefault="00482C59">
            <w:pPr>
              <w:rPr>
                <w:color w:val="000000"/>
              </w:rPr>
            </w:pPr>
            <w:r w:rsidRPr="005375B4">
              <w:rPr>
                <w:color w:val="000000"/>
              </w:rPr>
              <w:t>Gamyklos g. 3, Gargždai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4B0033DC" w14:textId="77777777" w:rsidR="00482C59" w:rsidRPr="005375B4" w:rsidRDefault="00482C59">
            <w:pPr>
              <w:jc w:val="center"/>
              <w:rPr>
                <w:color w:val="000000"/>
              </w:rPr>
            </w:pPr>
            <w:r w:rsidRPr="005375B4">
              <w:rPr>
                <w:color w:val="000000"/>
              </w:rPr>
              <w:t>1</w:t>
            </w:r>
          </w:p>
        </w:tc>
      </w:tr>
      <w:tr w:rsidR="00482C59" w14:paraId="5A94FB79"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DD6BC3E" w14:textId="41E2CAA3" w:rsidR="00482C59" w:rsidRPr="005375B4" w:rsidRDefault="00482C59">
            <w:pPr>
              <w:rPr>
                <w:color w:val="000000"/>
              </w:rPr>
            </w:pPr>
            <w:r w:rsidRPr="005375B4">
              <w:rPr>
                <w:color w:val="000000"/>
              </w:rPr>
              <w:t>Senkelio g. 13</w:t>
            </w:r>
            <w:r w:rsidR="00B25E3F">
              <w:rPr>
                <w:color w:val="000000"/>
              </w:rPr>
              <w:t>, Trakai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32008FAF" w14:textId="77777777" w:rsidR="00482C59" w:rsidRPr="005375B4" w:rsidRDefault="00482C59">
            <w:pPr>
              <w:jc w:val="center"/>
              <w:rPr>
                <w:color w:val="000000"/>
              </w:rPr>
            </w:pPr>
            <w:r w:rsidRPr="005375B4">
              <w:rPr>
                <w:color w:val="000000"/>
              </w:rPr>
              <w:t>1</w:t>
            </w:r>
          </w:p>
        </w:tc>
      </w:tr>
      <w:tr w:rsidR="00482C59" w14:paraId="67F16E11"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0803510" w14:textId="27372396" w:rsidR="00482C59" w:rsidRPr="005375B4" w:rsidRDefault="00482C59">
            <w:pPr>
              <w:rPr>
                <w:color w:val="000000"/>
              </w:rPr>
            </w:pPr>
            <w:r w:rsidRPr="005375B4">
              <w:rPr>
                <w:color w:val="000000"/>
              </w:rPr>
              <w:t>Žeimių g. 18, Ginkūnų km. Šiaulių r</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1807410" w14:textId="77777777" w:rsidR="00482C59" w:rsidRPr="005375B4" w:rsidRDefault="00482C59">
            <w:pPr>
              <w:jc w:val="center"/>
              <w:rPr>
                <w:color w:val="000000"/>
              </w:rPr>
            </w:pPr>
            <w:r w:rsidRPr="005375B4">
              <w:rPr>
                <w:color w:val="000000"/>
              </w:rPr>
              <w:t>1</w:t>
            </w:r>
          </w:p>
        </w:tc>
      </w:tr>
      <w:tr w:rsidR="00482C59" w14:paraId="116005D5"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4185D84" w14:textId="77777777" w:rsidR="00482C59" w:rsidRPr="005375B4" w:rsidRDefault="00482C59">
            <w:pPr>
              <w:rPr>
                <w:color w:val="000000"/>
              </w:rPr>
            </w:pPr>
            <w:r w:rsidRPr="005375B4">
              <w:rPr>
                <w:color w:val="000000"/>
              </w:rPr>
              <w:t>Pramonės g. 24, Kuršėnai, LT-81123</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5C8548A" w14:textId="77777777" w:rsidR="00482C59" w:rsidRPr="005375B4" w:rsidRDefault="00482C59">
            <w:pPr>
              <w:jc w:val="center"/>
              <w:rPr>
                <w:color w:val="000000"/>
              </w:rPr>
            </w:pPr>
            <w:r w:rsidRPr="005375B4">
              <w:rPr>
                <w:color w:val="000000"/>
              </w:rPr>
              <w:t>1</w:t>
            </w:r>
          </w:p>
        </w:tc>
      </w:tr>
      <w:tr w:rsidR="00482C59" w14:paraId="32314ED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BCC6BBC" w14:textId="77777777" w:rsidR="00482C59" w:rsidRPr="005375B4" w:rsidRDefault="00482C59">
            <w:pPr>
              <w:rPr>
                <w:color w:val="000000"/>
              </w:rPr>
            </w:pPr>
            <w:r w:rsidRPr="005375B4">
              <w:rPr>
                <w:color w:val="000000"/>
              </w:rPr>
              <w:t>Zibalų g. 55, Širvintos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C4DDD58" w14:textId="77777777" w:rsidR="00482C59" w:rsidRPr="005375B4" w:rsidRDefault="00482C59">
            <w:pPr>
              <w:jc w:val="center"/>
              <w:rPr>
                <w:color w:val="000000"/>
              </w:rPr>
            </w:pPr>
            <w:r w:rsidRPr="005375B4">
              <w:rPr>
                <w:color w:val="000000"/>
              </w:rPr>
              <w:t>1</w:t>
            </w:r>
          </w:p>
        </w:tc>
      </w:tr>
      <w:tr w:rsidR="00482C59" w14:paraId="1FA5F6E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8AA47BA" w14:textId="4201FE23" w:rsidR="00482C59" w:rsidRPr="005375B4" w:rsidRDefault="00482C59">
            <w:pPr>
              <w:rPr>
                <w:color w:val="000000"/>
              </w:rPr>
            </w:pPr>
            <w:r w:rsidRPr="005375B4">
              <w:rPr>
                <w:color w:val="000000"/>
              </w:rPr>
              <w:t>Vytauto Didžiojo g. 118, Kaišiadorys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78E7833" w14:textId="77777777" w:rsidR="00482C59" w:rsidRPr="005375B4" w:rsidRDefault="00482C59">
            <w:pPr>
              <w:jc w:val="center"/>
              <w:rPr>
                <w:color w:val="000000"/>
              </w:rPr>
            </w:pPr>
            <w:r w:rsidRPr="005375B4">
              <w:rPr>
                <w:color w:val="000000"/>
              </w:rPr>
              <w:t>1</w:t>
            </w:r>
          </w:p>
        </w:tc>
      </w:tr>
      <w:tr w:rsidR="00482C59" w14:paraId="242B864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CFD9C23" w14:textId="77777777" w:rsidR="00482C59" w:rsidRPr="005375B4" w:rsidRDefault="00482C59">
            <w:pPr>
              <w:rPr>
                <w:color w:val="000000"/>
              </w:rPr>
            </w:pPr>
            <w:r w:rsidRPr="005375B4">
              <w:rPr>
                <w:color w:val="000000"/>
              </w:rPr>
              <w:t>P. Paulaičio 25,Jurbarkas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685BC899" w14:textId="77777777" w:rsidR="00482C59" w:rsidRPr="005375B4" w:rsidRDefault="00482C59">
            <w:pPr>
              <w:jc w:val="center"/>
              <w:rPr>
                <w:color w:val="000000"/>
              </w:rPr>
            </w:pPr>
            <w:r w:rsidRPr="005375B4">
              <w:rPr>
                <w:color w:val="000000"/>
              </w:rPr>
              <w:t>1</w:t>
            </w:r>
          </w:p>
        </w:tc>
      </w:tr>
      <w:tr w:rsidR="00482C59" w14:paraId="4E02568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4CB0C76" w14:textId="6C8C7414" w:rsidR="00482C59" w:rsidRPr="005375B4" w:rsidRDefault="00482C59">
            <w:pPr>
              <w:rPr>
                <w:color w:val="000000"/>
              </w:rPr>
            </w:pPr>
            <w:r w:rsidRPr="005375B4">
              <w:rPr>
                <w:color w:val="000000"/>
              </w:rPr>
              <w:t>Dubysos g. 48, Gėluvos k., Raseinių r.</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6CA9ED52" w14:textId="77777777" w:rsidR="00482C59" w:rsidRPr="005375B4" w:rsidRDefault="00482C59">
            <w:pPr>
              <w:jc w:val="center"/>
              <w:rPr>
                <w:color w:val="000000"/>
              </w:rPr>
            </w:pPr>
            <w:r w:rsidRPr="005375B4">
              <w:rPr>
                <w:color w:val="000000"/>
              </w:rPr>
              <w:t>1</w:t>
            </w:r>
          </w:p>
        </w:tc>
      </w:tr>
      <w:tr w:rsidR="00482C59" w14:paraId="03B402CC"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4ABF517D" w14:textId="77777777" w:rsidR="00482C59" w:rsidRPr="005375B4" w:rsidRDefault="00482C59">
            <w:pPr>
              <w:rPr>
                <w:color w:val="000000"/>
              </w:rPr>
            </w:pPr>
            <w:r w:rsidRPr="005375B4">
              <w:rPr>
                <w:color w:val="000000"/>
              </w:rPr>
              <w:t>Mechanizatorių g. 19, Varėna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8A60253" w14:textId="77777777" w:rsidR="00482C59" w:rsidRPr="005375B4" w:rsidRDefault="00482C59">
            <w:pPr>
              <w:jc w:val="center"/>
              <w:rPr>
                <w:color w:val="000000"/>
              </w:rPr>
            </w:pPr>
            <w:r w:rsidRPr="005375B4">
              <w:rPr>
                <w:color w:val="000000"/>
              </w:rPr>
              <w:t>1</w:t>
            </w:r>
          </w:p>
        </w:tc>
      </w:tr>
      <w:tr w:rsidR="00482C59" w14:paraId="60A8F07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0FAD437" w14:textId="77B5006E" w:rsidR="00482C59" w:rsidRPr="005375B4" w:rsidRDefault="00482C59">
            <w:pPr>
              <w:rPr>
                <w:color w:val="000000"/>
              </w:rPr>
            </w:pPr>
            <w:r w:rsidRPr="005375B4">
              <w:rPr>
                <w:color w:val="000000"/>
              </w:rPr>
              <w:t>Liepų g. 15, Raseiniai.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1AC0E2F" w14:textId="77777777" w:rsidR="00482C59" w:rsidRPr="005375B4" w:rsidRDefault="00482C59">
            <w:pPr>
              <w:jc w:val="center"/>
              <w:rPr>
                <w:color w:val="000000"/>
              </w:rPr>
            </w:pPr>
            <w:r w:rsidRPr="005375B4">
              <w:rPr>
                <w:color w:val="000000"/>
              </w:rPr>
              <w:t>1</w:t>
            </w:r>
          </w:p>
        </w:tc>
      </w:tr>
      <w:tr w:rsidR="00482C59" w14:paraId="677F53A0" w14:textId="77777777" w:rsidTr="00482C59">
        <w:trPr>
          <w:trHeight w:val="300"/>
        </w:trPr>
        <w:tc>
          <w:tcPr>
            <w:tcW w:w="5080" w:type="dxa"/>
            <w:tcBorders>
              <w:top w:val="single" w:sz="4" w:space="0" w:color="000000"/>
              <w:left w:val="single" w:sz="4" w:space="0" w:color="000000"/>
              <w:bottom w:val="nil"/>
              <w:right w:val="nil"/>
            </w:tcBorders>
            <w:noWrap/>
            <w:vAlign w:val="center"/>
            <w:hideMark/>
          </w:tcPr>
          <w:p w14:paraId="30285D73" w14:textId="77777777" w:rsidR="00482C59" w:rsidRPr="005375B4" w:rsidRDefault="00482C59">
            <w:pPr>
              <w:rPr>
                <w:color w:val="000000"/>
              </w:rPr>
            </w:pPr>
            <w:r w:rsidRPr="005375B4">
              <w:rPr>
                <w:color w:val="000000"/>
              </w:rPr>
              <w:t>Ukmergės g. 16, Jonava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795C3A5" w14:textId="77777777" w:rsidR="00482C59" w:rsidRPr="005375B4" w:rsidRDefault="00482C59">
            <w:pPr>
              <w:jc w:val="center"/>
              <w:rPr>
                <w:color w:val="000000"/>
              </w:rPr>
            </w:pPr>
            <w:r w:rsidRPr="005375B4">
              <w:rPr>
                <w:color w:val="000000"/>
              </w:rPr>
              <w:t>1</w:t>
            </w:r>
          </w:p>
        </w:tc>
      </w:tr>
      <w:tr w:rsidR="00482C59" w14:paraId="17E3060D"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602CFEF5" w14:textId="77777777" w:rsidR="00482C59" w:rsidRPr="005375B4" w:rsidRDefault="00482C59">
            <w:pPr>
              <w:rPr>
                <w:color w:val="000000"/>
              </w:rPr>
            </w:pPr>
            <w:r w:rsidRPr="005375B4">
              <w:rPr>
                <w:color w:val="000000"/>
              </w:rPr>
              <w:t>Gamyklų g. 12, Marijampolė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393DEE12" w14:textId="77777777" w:rsidR="00482C59" w:rsidRPr="005375B4" w:rsidRDefault="00482C59">
            <w:pPr>
              <w:jc w:val="center"/>
              <w:rPr>
                <w:color w:val="000000"/>
              </w:rPr>
            </w:pPr>
            <w:r w:rsidRPr="005375B4">
              <w:rPr>
                <w:color w:val="000000"/>
              </w:rPr>
              <w:t>1</w:t>
            </w:r>
          </w:p>
        </w:tc>
      </w:tr>
      <w:tr w:rsidR="00482C59" w14:paraId="4B066994"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B6BEE92" w14:textId="77777777" w:rsidR="00482C59" w:rsidRPr="005375B4" w:rsidRDefault="00482C59">
            <w:pPr>
              <w:rPr>
                <w:color w:val="000000"/>
              </w:rPr>
            </w:pPr>
            <w:r w:rsidRPr="005375B4">
              <w:rPr>
                <w:color w:val="000000"/>
              </w:rPr>
              <w:t>Statybininkų g. 16 Vievis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6AC4CAC" w14:textId="77777777" w:rsidR="00482C59" w:rsidRPr="005375B4" w:rsidRDefault="00482C59">
            <w:pPr>
              <w:jc w:val="center"/>
              <w:rPr>
                <w:color w:val="000000"/>
              </w:rPr>
            </w:pPr>
            <w:r w:rsidRPr="005375B4">
              <w:rPr>
                <w:color w:val="000000"/>
              </w:rPr>
              <w:t>1</w:t>
            </w:r>
          </w:p>
        </w:tc>
      </w:tr>
      <w:tr w:rsidR="00482C59" w14:paraId="7F29E594"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500D3FC9" w14:textId="77777777" w:rsidR="00482C59" w:rsidRPr="005375B4" w:rsidRDefault="00482C59">
            <w:pPr>
              <w:rPr>
                <w:color w:val="000000"/>
              </w:rPr>
            </w:pPr>
            <w:r w:rsidRPr="005375B4">
              <w:rPr>
                <w:color w:val="000000"/>
              </w:rPr>
              <w:t>Birutės g. 50, Šakiai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754E6E0" w14:textId="77777777" w:rsidR="00482C59" w:rsidRPr="005375B4" w:rsidRDefault="00482C59">
            <w:pPr>
              <w:jc w:val="center"/>
              <w:rPr>
                <w:color w:val="000000"/>
              </w:rPr>
            </w:pPr>
            <w:r w:rsidRPr="005375B4">
              <w:rPr>
                <w:color w:val="000000"/>
              </w:rPr>
              <w:t>1</w:t>
            </w:r>
          </w:p>
        </w:tc>
      </w:tr>
      <w:tr w:rsidR="00482C59" w14:paraId="38ECFC8D"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0559668A" w14:textId="77777777" w:rsidR="00482C59" w:rsidRPr="005375B4" w:rsidRDefault="00482C59">
            <w:pPr>
              <w:rPr>
                <w:color w:val="000000"/>
              </w:rPr>
            </w:pPr>
            <w:r w:rsidRPr="005375B4">
              <w:rPr>
                <w:color w:val="000000"/>
              </w:rPr>
              <w:t>Jūžintų g. 3, Rokiškis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1BF74B4" w14:textId="77777777" w:rsidR="00482C59" w:rsidRPr="005375B4" w:rsidRDefault="00482C59">
            <w:pPr>
              <w:jc w:val="center"/>
              <w:rPr>
                <w:color w:val="000000"/>
              </w:rPr>
            </w:pPr>
            <w:r w:rsidRPr="005375B4">
              <w:rPr>
                <w:color w:val="000000"/>
              </w:rPr>
              <w:t>1</w:t>
            </w:r>
          </w:p>
        </w:tc>
      </w:tr>
      <w:tr w:rsidR="00482C59" w14:paraId="07BF662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6A17AEC" w14:textId="77777777" w:rsidR="00482C59" w:rsidRPr="005375B4" w:rsidRDefault="00482C59">
            <w:pPr>
              <w:rPr>
                <w:color w:val="000000"/>
              </w:rPr>
            </w:pPr>
            <w:r w:rsidRPr="005375B4">
              <w:rPr>
                <w:color w:val="000000"/>
              </w:rPr>
              <w:t>Gegužės g. 35, Anykščiai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BF59770" w14:textId="77777777" w:rsidR="00482C59" w:rsidRPr="005375B4" w:rsidRDefault="00482C59">
            <w:pPr>
              <w:jc w:val="center"/>
              <w:rPr>
                <w:color w:val="000000"/>
              </w:rPr>
            </w:pPr>
            <w:r w:rsidRPr="005375B4">
              <w:rPr>
                <w:color w:val="000000"/>
              </w:rPr>
              <w:t>1</w:t>
            </w:r>
          </w:p>
        </w:tc>
      </w:tr>
      <w:tr w:rsidR="00482C59" w14:paraId="5C3F67F9"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54BE9E10" w14:textId="77777777" w:rsidR="00482C59" w:rsidRPr="005375B4" w:rsidRDefault="00482C59">
            <w:pPr>
              <w:rPr>
                <w:color w:val="000000"/>
              </w:rPr>
            </w:pPr>
            <w:r w:rsidRPr="005375B4">
              <w:rPr>
                <w:color w:val="000000"/>
              </w:rPr>
              <w:t>Struikų g. 10 Šilalė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FC2B8FC" w14:textId="77777777" w:rsidR="00482C59" w:rsidRPr="005375B4" w:rsidRDefault="00482C59">
            <w:pPr>
              <w:jc w:val="center"/>
              <w:rPr>
                <w:color w:val="000000"/>
              </w:rPr>
            </w:pPr>
            <w:r w:rsidRPr="005375B4">
              <w:rPr>
                <w:color w:val="000000"/>
              </w:rPr>
              <w:t>1</w:t>
            </w:r>
          </w:p>
        </w:tc>
      </w:tr>
      <w:tr w:rsidR="00482C59" w14:paraId="4D5CCA3D" w14:textId="77777777" w:rsidTr="00482C59">
        <w:trPr>
          <w:trHeight w:val="300"/>
        </w:trPr>
        <w:tc>
          <w:tcPr>
            <w:tcW w:w="5080" w:type="dxa"/>
            <w:tcBorders>
              <w:top w:val="single" w:sz="4" w:space="0" w:color="000000"/>
              <w:left w:val="single" w:sz="4" w:space="0" w:color="000000"/>
              <w:bottom w:val="nil"/>
              <w:right w:val="nil"/>
            </w:tcBorders>
            <w:noWrap/>
            <w:vAlign w:val="center"/>
            <w:hideMark/>
          </w:tcPr>
          <w:p w14:paraId="07849FCA" w14:textId="77777777" w:rsidR="00482C59" w:rsidRPr="005375B4" w:rsidRDefault="00482C59">
            <w:pPr>
              <w:rPr>
                <w:color w:val="000000"/>
              </w:rPr>
            </w:pPr>
            <w:r w:rsidRPr="005375B4">
              <w:rPr>
                <w:color w:val="000000"/>
              </w:rPr>
              <w:t>Turistų g. 11, Lazdijai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05F2C42E" w14:textId="77777777" w:rsidR="00482C59" w:rsidRPr="005375B4" w:rsidRDefault="00482C59">
            <w:pPr>
              <w:jc w:val="center"/>
              <w:rPr>
                <w:color w:val="000000"/>
              </w:rPr>
            </w:pPr>
            <w:r w:rsidRPr="005375B4">
              <w:rPr>
                <w:color w:val="000000"/>
              </w:rPr>
              <w:t>1</w:t>
            </w:r>
          </w:p>
        </w:tc>
      </w:tr>
      <w:tr w:rsidR="00482C59" w14:paraId="0E529358"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7BC76278" w14:textId="77777777" w:rsidR="00482C59" w:rsidRPr="005375B4" w:rsidRDefault="00482C59">
            <w:pPr>
              <w:rPr>
                <w:color w:val="000000"/>
              </w:rPr>
            </w:pPr>
            <w:r w:rsidRPr="005375B4">
              <w:rPr>
                <w:color w:val="000000"/>
              </w:rPr>
              <w:t>Šviesos g. 11, Ukmergė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B198D68" w14:textId="77777777" w:rsidR="00482C59" w:rsidRPr="005375B4" w:rsidRDefault="00482C59">
            <w:pPr>
              <w:jc w:val="center"/>
              <w:rPr>
                <w:color w:val="000000"/>
              </w:rPr>
            </w:pPr>
            <w:r w:rsidRPr="005375B4">
              <w:rPr>
                <w:color w:val="000000"/>
              </w:rPr>
              <w:t>1</w:t>
            </w:r>
          </w:p>
        </w:tc>
      </w:tr>
      <w:tr w:rsidR="00482C59" w14:paraId="77EAC51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10EB522A" w14:textId="77777777" w:rsidR="00482C59" w:rsidRPr="005375B4" w:rsidRDefault="00482C59">
            <w:pPr>
              <w:rPr>
                <w:color w:val="000000"/>
              </w:rPr>
            </w:pPr>
            <w:r w:rsidRPr="005375B4">
              <w:rPr>
                <w:color w:val="000000"/>
              </w:rPr>
              <w:t>Vilniaus g. 97, Molėtai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EBBDBC4" w14:textId="77777777" w:rsidR="00482C59" w:rsidRPr="005375B4" w:rsidRDefault="00482C59">
            <w:pPr>
              <w:jc w:val="center"/>
              <w:rPr>
                <w:color w:val="000000"/>
              </w:rPr>
            </w:pPr>
            <w:r w:rsidRPr="005375B4">
              <w:rPr>
                <w:color w:val="000000"/>
              </w:rPr>
              <w:t>1</w:t>
            </w:r>
          </w:p>
        </w:tc>
      </w:tr>
      <w:tr w:rsidR="00482C59" w14:paraId="7E7F63C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049904B7" w14:textId="77777777" w:rsidR="00482C59" w:rsidRPr="005375B4" w:rsidRDefault="00482C59">
            <w:pPr>
              <w:rPr>
                <w:color w:val="000000"/>
              </w:rPr>
            </w:pPr>
            <w:r w:rsidRPr="005375B4">
              <w:rPr>
                <w:color w:val="000000"/>
              </w:rPr>
              <w:t>Kauno g. 1, Zarasai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D569AD9" w14:textId="77777777" w:rsidR="00482C59" w:rsidRPr="005375B4" w:rsidRDefault="00482C59">
            <w:pPr>
              <w:jc w:val="center"/>
              <w:rPr>
                <w:color w:val="000000"/>
              </w:rPr>
            </w:pPr>
            <w:r w:rsidRPr="005375B4">
              <w:rPr>
                <w:color w:val="000000"/>
              </w:rPr>
              <w:t>1</w:t>
            </w:r>
          </w:p>
        </w:tc>
      </w:tr>
      <w:tr w:rsidR="00482C59" w14:paraId="25947D8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3A52D062" w14:textId="77777777" w:rsidR="00482C59" w:rsidRPr="005375B4" w:rsidRDefault="00482C59">
            <w:pPr>
              <w:rPr>
                <w:color w:val="000000"/>
              </w:rPr>
            </w:pPr>
            <w:r w:rsidRPr="005375B4">
              <w:rPr>
                <w:color w:val="000000"/>
              </w:rPr>
              <w:t>Vyžuonų g. 53, Utena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611025E" w14:textId="77777777" w:rsidR="00482C59" w:rsidRPr="005375B4" w:rsidRDefault="00482C59">
            <w:pPr>
              <w:jc w:val="center"/>
              <w:rPr>
                <w:color w:val="000000"/>
              </w:rPr>
            </w:pPr>
            <w:r w:rsidRPr="005375B4">
              <w:rPr>
                <w:color w:val="000000"/>
              </w:rPr>
              <w:t>1</w:t>
            </w:r>
          </w:p>
        </w:tc>
      </w:tr>
      <w:tr w:rsidR="00482C59" w14:paraId="611B8040"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3AA4FF82" w14:textId="3AEBD687" w:rsidR="00482C59" w:rsidRPr="005375B4" w:rsidRDefault="00482C59">
            <w:pPr>
              <w:rPr>
                <w:color w:val="000000"/>
              </w:rPr>
            </w:pPr>
            <w:r w:rsidRPr="005375B4">
              <w:rPr>
                <w:color w:val="000000"/>
              </w:rPr>
              <w:t>Laižuvos g. 80, Mažeikiai.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66EB0494" w14:textId="77777777" w:rsidR="00482C59" w:rsidRPr="005375B4" w:rsidRDefault="00482C59">
            <w:pPr>
              <w:jc w:val="center"/>
              <w:rPr>
                <w:color w:val="000000"/>
              </w:rPr>
            </w:pPr>
            <w:r w:rsidRPr="005375B4">
              <w:rPr>
                <w:color w:val="000000"/>
              </w:rPr>
              <w:t>1</w:t>
            </w:r>
          </w:p>
        </w:tc>
      </w:tr>
      <w:tr w:rsidR="00482C59" w14:paraId="25842A4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7713F2F6" w14:textId="172CD762" w:rsidR="00482C59" w:rsidRPr="005375B4" w:rsidRDefault="00482C59">
            <w:pPr>
              <w:rPr>
                <w:color w:val="000000"/>
              </w:rPr>
            </w:pPr>
            <w:r w:rsidRPr="005375B4">
              <w:rPr>
                <w:color w:val="000000"/>
              </w:rPr>
              <w:lastRenderedPageBreak/>
              <w:t>Vytauto g. 112, Kretinga.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35CADCB" w14:textId="77777777" w:rsidR="00482C59" w:rsidRPr="005375B4" w:rsidRDefault="00482C59">
            <w:pPr>
              <w:jc w:val="center"/>
              <w:rPr>
                <w:color w:val="000000"/>
              </w:rPr>
            </w:pPr>
            <w:r w:rsidRPr="005375B4">
              <w:rPr>
                <w:color w:val="000000"/>
              </w:rPr>
              <w:t>1</w:t>
            </w:r>
          </w:p>
        </w:tc>
      </w:tr>
      <w:tr w:rsidR="00482C59" w14:paraId="09C9E42A" w14:textId="77777777" w:rsidTr="00482C59">
        <w:trPr>
          <w:trHeight w:val="300"/>
        </w:trPr>
        <w:tc>
          <w:tcPr>
            <w:tcW w:w="5080" w:type="dxa"/>
            <w:tcBorders>
              <w:top w:val="single" w:sz="4" w:space="0" w:color="000000"/>
              <w:left w:val="single" w:sz="4" w:space="0" w:color="000000"/>
              <w:bottom w:val="nil"/>
              <w:right w:val="nil"/>
            </w:tcBorders>
            <w:noWrap/>
            <w:vAlign w:val="bottom"/>
            <w:hideMark/>
          </w:tcPr>
          <w:p w14:paraId="5A569DFD" w14:textId="39A4C273" w:rsidR="00482C59" w:rsidRPr="005375B4" w:rsidRDefault="00482C59">
            <w:pPr>
              <w:rPr>
                <w:color w:val="000000"/>
              </w:rPr>
            </w:pPr>
            <w:r w:rsidRPr="005375B4">
              <w:rPr>
                <w:color w:val="000000"/>
              </w:rPr>
              <w:t>Kelininkų g. 10, Švenčionys.</w:t>
            </w:r>
          </w:p>
        </w:tc>
        <w:tc>
          <w:tcPr>
            <w:tcW w:w="1300" w:type="dxa"/>
            <w:tcBorders>
              <w:top w:val="single" w:sz="4" w:space="0" w:color="000000"/>
              <w:left w:val="single" w:sz="4" w:space="0" w:color="000000"/>
              <w:bottom w:val="nil"/>
              <w:right w:val="single" w:sz="4" w:space="0" w:color="000000"/>
            </w:tcBorders>
            <w:noWrap/>
            <w:vAlign w:val="center"/>
            <w:hideMark/>
          </w:tcPr>
          <w:p w14:paraId="47F7D597" w14:textId="77777777" w:rsidR="00482C59" w:rsidRPr="005375B4" w:rsidRDefault="00482C59">
            <w:pPr>
              <w:jc w:val="center"/>
              <w:rPr>
                <w:color w:val="000000"/>
              </w:rPr>
            </w:pPr>
            <w:r w:rsidRPr="005375B4">
              <w:rPr>
                <w:color w:val="000000"/>
              </w:rPr>
              <w:t>1</w:t>
            </w:r>
          </w:p>
        </w:tc>
      </w:tr>
      <w:tr w:rsidR="00482C59" w14:paraId="1B26FCF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2142DEB9" w14:textId="77777777" w:rsidR="00482C59" w:rsidRPr="005375B4" w:rsidRDefault="00482C59">
            <w:pPr>
              <w:jc w:val="right"/>
              <w:rPr>
                <w:color w:val="000000"/>
              </w:rPr>
            </w:pPr>
            <w:r w:rsidRPr="005375B4">
              <w:rPr>
                <w:color w:val="000000"/>
              </w:rPr>
              <w:t>Viso :</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D673347" w14:textId="77777777" w:rsidR="00482C59" w:rsidRPr="005375B4" w:rsidRDefault="00482C59">
            <w:pPr>
              <w:jc w:val="center"/>
              <w:rPr>
                <w:color w:val="000000"/>
              </w:rPr>
            </w:pPr>
            <w:r w:rsidRPr="005375B4">
              <w:rPr>
                <w:color w:val="000000"/>
              </w:rPr>
              <w:t>44 vnt.</w:t>
            </w:r>
          </w:p>
        </w:tc>
      </w:tr>
    </w:tbl>
    <w:p w14:paraId="0CE8F300" w14:textId="77777777" w:rsidR="00F73F3A" w:rsidRDefault="00F73F3A" w:rsidP="00A5095A">
      <w:pPr>
        <w:tabs>
          <w:tab w:val="left" w:pos="540"/>
          <w:tab w:val="left" w:pos="810"/>
        </w:tabs>
        <w:suppressAutoHyphens/>
        <w:ind w:left="432"/>
        <w:jc w:val="both"/>
        <w:rPr>
          <w:iCs/>
          <w:sz w:val="20"/>
          <w:szCs w:val="20"/>
          <w:lang w:eastAsia="ar-SA"/>
        </w:rPr>
      </w:pPr>
    </w:p>
    <w:p w14:paraId="383FE6DD" w14:textId="77777777" w:rsidR="00063568" w:rsidRPr="00D85718" w:rsidRDefault="00063568" w:rsidP="00A5095A">
      <w:pPr>
        <w:tabs>
          <w:tab w:val="left" w:pos="540"/>
          <w:tab w:val="left" w:pos="810"/>
        </w:tabs>
        <w:suppressAutoHyphens/>
        <w:ind w:left="432"/>
        <w:jc w:val="both"/>
        <w:rPr>
          <w:iCs/>
          <w:sz w:val="20"/>
          <w:szCs w:val="20"/>
          <w:lang w:eastAsia="ar-SA"/>
        </w:rPr>
      </w:pPr>
    </w:p>
    <w:p w14:paraId="1FB97D37" w14:textId="1FB57D37" w:rsidR="00270771" w:rsidRPr="000A7A8B" w:rsidRDefault="000A7A8B" w:rsidP="000A7A8B">
      <w:pPr>
        <w:pBdr>
          <w:top w:val="single" w:sz="8" w:space="1" w:color="auto"/>
          <w:bottom w:val="single" w:sz="8" w:space="1" w:color="auto"/>
        </w:pBdr>
        <w:tabs>
          <w:tab w:val="left" w:pos="284"/>
        </w:tabs>
        <w:spacing w:before="60" w:after="60"/>
        <w:rPr>
          <w:b/>
        </w:rPr>
      </w:pPr>
      <w:r>
        <w:rPr>
          <w:b/>
        </w:rPr>
        <w:t xml:space="preserve">3 </w:t>
      </w:r>
      <w:r w:rsidR="00332AC8" w:rsidRPr="000A7A8B">
        <w:rPr>
          <w:b/>
        </w:rPr>
        <w:t>SU</w:t>
      </w:r>
      <w:r w:rsidR="00270771" w:rsidRPr="000A7A8B">
        <w:rPr>
          <w:b/>
        </w:rPr>
        <w:t xml:space="preserve">TARTINIŲ ĮSIPAREIGOJIMŲ VYKDYMO </w:t>
      </w:r>
      <w:r w:rsidR="00EB7E67" w:rsidRPr="000A7A8B">
        <w:rPr>
          <w:b/>
        </w:rPr>
        <w:t>TVARKA</w:t>
      </w:r>
      <w:r w:rsidR="0068451D" w:rsidRPr="000A7A8B">
        <w:rPr>
          <w:b/>
        </w:rPr>
        <w:t xml:space="preserve"> IR TERMINAI</w:t>
      </w:r>
    </w:p>
    <w:p w14:paraId="24FFA072" w14:textId="2C9FCD22" w:rsidR="000A7A8B" w:rsidRPr="000A7A8B" w:rsidRDefault="000A7A8B" w:rsidP="000A7A8B">
      <w:pPr>
        <w:jc w:val="both"/>
      </w:pPr>
      <w:r>
        <w:t xml:space="preserve">3.1 </w:t>
      </w:r>
      <w:r w:rsidRPr="000A7A8B">
        <w:t xml:space="preserve">Prekės turi būti perduotos Pirkėjui ne vėliau kaip per </w:t>
      </w:r>
      <w:r w:rsidR="00AD0D24">
        <w:rPr>
          <w:b/>
          <w:bCs/>
          <w:lang w:eastAsia="ar-SA"/>
        </w:rPr>
        <w:t>10</w:t>
      </w:r>
      <w:r w:rsidR="00532BE1">
        <w:rPr>
          <w:b/>
          <w:bCs/>
          <w:lang w:eastAsia="ar-SA"/>
        </w:rPr>
        <w:t>0</w:t>
      </w:r>
      <w:r w:rsidRPr="000A7A8B">
        <w:rPr>
          <w:lang w:eastAsia="ar-SA"/>
        </w:rPr>
        <w:t xml:space="preserve"> kalendorinių dienų</w:t>
      </w:r>
      <w:r w:rsidRPr="000A7A8B">
        <w:rPr>
          <w:sz w:val="22"/>
          <w:szCs w:val="22"/>
          <w:lang w:eastAsia="ar-SA"/>
        </w:rPr>
        <w:t xml:space="preserve"> </w:t>
      </w:r>
      <w:r w:rsidRPr="000A7A8B">
        <w:t xml:space="preserve"> nuo Sutarties įsigaliojimo dienos. </w:t>
      </w:r>
    </w:p>
    <w:p w14:paraId="7DBB0BF4" w14:textId="7FD13426" w:rsidR="000A7A8B" w:rsidRPr="000A7A8B" w:rsidRDefault="000A7A8B" w:rsidP="000A7A8B">
      <w:pPr>
        <w:pStyle w:val="ListParagraph"/>
        <w:numPr>
          <w:ilvl w:val="1"/>
          <w:numId w:val="34"/>
        </w:numPr>
        <w:jc w:val="both"/>
      </w:pPr>
      <w:r w:rsidRPr="000A7A8B">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0BC687FB" w14:textId="0ED50551" w:rsidR="000A7A8B" w:rsidRPr="000A7A8B" w:rsidRDefault="000A7A8B" w:rsidP="000A7A8B">
      <w:pPr>
        <w:pStyle w:val="ListParagraph"/>
        <w:numPr>
          <w:ilvl w:val="1"/>
          <w:numId w:val="34"/>
        </w:numPr>
        <w:jc w:val="both"/>
      </w:pPr>
      <w:r w:rsidRPr="000A7A8B">
        <w:t>Atskiri Prekių komplektai gali būti pateikiami nesulaukus pasiūlyme nurodyto pristatymo laiko.</w:t>
      </w:r>
      <w:r w:rsidR="00AD0D24">
        <w:t xml:space="preserve"> </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E28524B"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elektr</w:t>
      </w:r>
      <w:r w:rsidR="00B1799B">
        <w:rPr>
          <w:rFonts w:ascii="Times New Roman" w:hAnsi="Times New Roman" w:cs="Times New Roman"/>
          <w:color w:val="538135" w:themeColor="accent6" w:themeShade="BF"/>
          <w:lang w:val="lt-LT"/>
        </w:rPr>
        <w:t>on</w:t>
      </w:r>
      <w:r w:rsidRPr="0053373E">
        <w:rPr>
          <w:rFonts w:ascii="Times New Roman" w:hAnsi="Times New Roman" w:cs="Times New Roman"/>
          <w:color w:val="538135" w:themeColor="accent6" w:themeShade="BF"/>
          <w:lang w:val="lt-LT"/>
        </w:rPr>
        <w:t>inėmis priemonėmis (elekt</w:t>
      </w:r>
      <w:r w:rsidR="00B1799B">
        <w:rPr>
          <w:rFonts w:ascii="Times New Roman" w:hAnsi="Times New Roman" w:cs="Times New Roman"/>
          <w:color w:val="538135" w:themeColor="accent6" w:themeShade="BF"/>
          <w:lang w:val="lt-LT"/>
        </w:rPr>
        <w:t>r</w:t>
      </w:r>
      <w:r w:rsidRPr="0053373E">
        <w:rPr>
          <w:rFonts w:ascii="Times New Roman" w:hAnsi="Times New Roman" w:cs="Times New Roman"/>
          <w:color w:val="538135" w:themeColor="accent6" w:themeShade="BF"/>
          <w:lang w:val="lt-LT"/>
        </w:rPr>
        <w:t>o</w:t>
      </w:r>
      <w:r w:rsidR="00E16A55">
        <w:rPr>
          <w:rFonts w:ascii="Times New Roman" w:hAnsi="Times New Roman" w:cs="Times New Roman"/>
          <w:color w:val="538135" w:themeColor="accent6" w:themeShade="BF"/>
          <w:lang w:val="lt-LT"/>
        </w:rPr>
        <w:t>n</w:t>
      </w:r>
      <w:r w:rsidRPr="0053373E">
        <w:rPr>
          <w:rFonts w:ascii="Times New Roman" w:hAnsi="Times New Roman" w:cs="Times New Roman"/>
          <w:color w:val="538135" w:themeColor="accent6" w:themeShade="BF"/>
          <w:lang w:val="lt-LT"/>
        </w:rPr>
        <w:t>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5C9479B8" w14:textId="5932578F"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459123" w14:textId="77777777" w:rsidR="00B1751F" w:rsidRPr="00C04E8C" w:rsidRDefault="00B1751F" w:rsidP="00B1751F">
      <w:pPr>
        <w:pStyle w:val="ListParagraph"/>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400CA19C" w14:textId="30EF5C4E" w:rsidR="008D3F29" w:rsidRDefault="00EF500A" w:rsidP="008D3F29">
      <w:pPr>
        <w:spacing w:before="60" w:after="60"/>
        <w:rPr>
          <w:i/>
        </w:rPr>
      </w:pPr>
      <w:r>
        <w:rPr>
          <w:i/>
        </w:rPr>
        <w:t xml:space="preserve">Priedas Nr. 1 – </w:t>
      </w:r>
      <w:r w:rsidR="00210AAD">
        <w:rPr>
          <w:i/>
        </w:rPr>
        <w:t xml:space="preserve">Techniniai parametrai </w:t>
      </w:r>
    </w:p>
    <w:p w14:paraId="7624C412" w14:textId="657D2CB3" w:rsidR="00B418E6" w:rsidRPr="00C04E8C" w:rsidRDefault="00B418E6" w:rsidP="00B418E6">
      <w:pPr>
        <w:spacing w:before="60" w:after="60"/>
        <w:jc w:val="center"/>
        <w:rPr>
          <w:i/>
        </w:rPr>
      </w:pPr>
      <w:r w:rsidRPr="00C04E8C">
        <w:rPr>
          <w:i/>
        </w:rPr>
        <w:t>__________</w:t>
      </w:r>
    </w:p>
    <w:p w14:paraId="41021CEC" w14:textId="77777777" w:rsidR="003A19EE" w:rsidRDefault="003A19EE" w:rsidP="000F10BB">
      <w:pPr>
        <w:pStyle w:val="ListParagraph"/>
        <w:ind w:left="0"/>
        <w:jc w:val="center"/>
        <w:rPr>
          <w:rFonts w:ascii="Times New Roman" w:hAnsi="Times New Roman" w:cs="Times New Roman"/>
          <w:b/>
          <w:bCs/>
          <w:color w:val="000000"/>
          <w:highlight w:val="lightGray"/>
          <w:lang w:val="lt-LT"/>
        </w:rPr>
      </w:pPr>
    </w:p>
    <w:p w14:paraId="7BF0FADE" w14:textId="26C387A6" w:rsidR="003A19EE" w:rsidRPr="003A19EE" w:rsidRDefault="003A19EE" w:rsidP="003A19EE">
      <w:pPr>
        <w:spacing w:after="160" w:line="259" w:lineRule="auto"/>
        <w:rPr>
          <w:sz w:val="22"/>
          <w:szCs w:val="22"/>
          <w:lang w:eastAsia="en-US"/>
        </w:rPr>
      </w:pPr>
      <w:r w:rsidRPr="003A19EE">
        <w:rPr>
          <w:b/>
          <w:bCs/>
          <w:sz w:val="22"/>
          <w:szCs w:val="22"/>
          <w:lang w:eastAsia="en-US"/>
        </w:rPr>
        <w:t>Pastaba: Visos pirkimo dokumente esančios nuorodos į standartą, techninį liudijimą ar bendrąsias technines</w:t>
      </w:r>
      <w:r>
        <w:rPr>
          <w:b/>
          <w:bCs/>
          <w:sz w:val="22"/>
          <w:szCs w:val="22"/>
          <w:lang w:eastAsia="en-US"/>
        </w:rPr>
        <w:t xml:space="preserve"> </w:t>
      </w:r>
      <w:r w:rsidRPr="003A19EE">
        <w:rPr>
          <w:b/>
          <w:bCs/>
          <w:sz w:val="22"/>
          <w:szCs w:val="22"/>
          <w:lang w:eastAsia="en-US"/>
        </w:rPr>
        <w:t>specifikacijas reiškia, kad perkančioji organizacija priima ir kitus dalyvių lygiaverčių priemonių įrodymus</w:t>
      </w:r>
      <w:r w:rsidRPr="003A19EE">
        <w:rPr>
          <w:sz w:val="22"/>
          <w:szCs w:val="22"/>
          <w:lang w:eastAsia="en-US"/>
        </w:rPr>
        <w:t>. Jeigu</w:t>
      </w:r>
      <w:r>
        <w:rPr>
          <w:sz w:val="22"/>
          <w:szCs w:val="22"/>
          <w:lang w:eastAsia="en-US"/>
        </w:rPr>
        <w:t xml:space="preserve"> </w:t>
      </w:r>
      <w:r w:rsidRPr="003A19EE">
        <w:rPr>
          <w:sz w:val="22"/>
          <w:szCs w:val="22"/>
          <w:lang w:eastAsia="en-US"/>
        </w:rPr>
        <w:t>specifikacijoje nurodomas konkretus modelis ar tiekimo šaltinis, konkretus procesas, būdingas konkretaus Tiekėjo</w:t>
      </w:r>
      <w:r>
        <w:rPr>
          <w:sz w:val="22"/>
          <w:szCs w:val="22"/>
          <w:lang w:eastAsia="en-US"/>
        </w:rPr>
        <w:t xml:space="preserve"> </w:t>
      </w:r>
      <w:r w:rsidRPr="003A19EE">
        <w:rPr>
          <w:sz w:val="22"/>
          <w:szCs w:val="22"/>
          <w:lang w:eastAsia="en-US"/>
        </w:rPr>
        <w:t>tiekiamoms prekėms ar teikiamoms paslaugoms, ar prekių ženklas, patentas, tipai, konkreti kilmė ar gamyba, dėl</w:t>
      </w:r>
      <w:r>
        <w:rPr>
          <w:sz w:val="22"/>
          <w:szCs w:val="22"/>
          <w:lang w:eastAsia="en-US"/>
        </w:rPr>
        <w:t xml:space="preserve"> </w:t>
      </w:r>
      <w:r w:rsidRPr="003A19EE">
        <w:rPr>
          <w:sz w:val="22"/>
          <w:szCs w:val="22"/>
          <w:lang w:eastAsia="en-US"/>
        </w:rPr>
        <w:t>kurių tam tikriems subjektams ar tam tikriems produktams būtų sudarytos palankesnės sąlygos arba jie būtų</w:t>
      </w:r>
      <w:r>
        <w:rPr>
          <w:sz w:val="22"/>
          <w:szCs w:val="22"/>
          <w:lang w:eastAsia="en-US"/>
        </w:rPr>
        <w:t xml:space="preserve"> </w:t>
      </w:r>
      <w:r w:rsidRPr="003A19EE">
        <w:rPr>
          <w:sz w:val="22"/>
          <w:szCs w:val="22"/>
          <w:lang w:eastAsia="en-US"/>
        </w:rPr>
        <w:t>atmesti, gali būti pateikiamas lygiavertis objektas nurodytajam. Jei siūlomas lygiavertis objektas, Tiekėjas</w:t>
      </w:r>
      <w:r>
        <w:rPr>
          <w:sz w:val="22"/>
          <w:szCs w:val="22"/>
          <w:lang w:eastAsia="en-US"/>
        </w:rPr>
        <w:t xml:space="preserve"> </w:t>
      </w:r>
      <w:r w:rsidRPr="003A19EE">
        <w:rPr>
          <w:sz w:val="22"/>
          <w:szCs w:val="22"/>
          <w:lang w:eastAsia="en-US"/>
        </w:rPr>
        <w:t>įsipareigoja pateikti/pagrįsti/įrodyti lygiavertiškumą dokumente nurodytam objektui.</w:t>
      </w:r>
    </w:p>
    <w:p w14:paraId="7D0E97E9" w14:textId="77777777" w:rsidR="00F400B0" w:rsidRDefault="00F400B0">
      <w:pPr>
        <w:spacing w:after="160" w:line="259" w:lineRule="auto"/>
        <w:rPr>
          <w:sz w:val="22"/>
          <w:szCs w:val="22"/>
          <w:lang w:eastAsia="en-US"/>
        </w:rPr>
      </w:pPr>
    </w:p>
    <w:p w14:paraId="66E984D4" w14:textId="77777777" w:rsidR="00AF6731" w:rsidRDefault="00AF6731">
      <w:pPr>
        <w:spacing w:after="160" w:line="259" w:lineRule="auto"/>
        <w:rPr>
          <w:sz w:val="22"/>
          <w:szCs w:val="22"/>
          <w:lang w:eastAsia="en-US"/>
        </w:rPr>
      </w:pPr>
    </w:p>
    <w:p w14:paraId="4F6C0AA1" w14:textId="77777777" w:rsidR="00AF6731" w:rsidRDefault="00AF6731">
      <w:pPr>
        <w:spacing w:after="160" w:line="259" w:lineRule="auto"/>
        <w:rPr>
          <w:sz w:val="22"/>
          <w:szCs w:val="22"/>
          <w:lang w:eastAsia="en-US"/>
        </w:rPr>
      </w:pP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rPr>
        <w:alias w:val="Pirkimo pavadinimas"/>
        <w:tag w:val="Pirkimo pavadinimas"/>
        <w:id w:val="-1862037743"/>
        <w:placeholder>
          <w:docPart w:val="2F562E1E89D54598A38ACA670FCC83B7"/>
        </w:placeholder>
      </w:sdtPr>
      <w:sdtContent>
        <w:sdt>
          <w:sdtPr>
            <w:rPr>
              <w:b/>
              <w:bCs/>
            </w:rPr>
            <w:alias w:val="Pirkimo pavadinimas"/>
            <w:tag w:val="Pirkimo pavadinimas"/>
            <w:id w:val="1551412799"/>
            <w:placeholder>
              <w:docPart w:val="694C9E4FC0AF43E09F6C9568FEC82619"/>
            </w:placeholder>
          </w:sdtPr>
          <w:sdtContent>
            <w:sdt>
              <w:sdtPr>
                <w:rPr>
                  <w:b/>
                  <w:bCs/>
                </w:rPr>
                <w:alias w:val="Pirkimo pavadinimas"/>
                <w:tag w:val="Pirkimo pavadinimas"/>
                <w:id w:val="1320148145"/>
                <w:placeholder>
                  <w:docPart w:val="B6E51EF9C4C54323B466B7DA1DB6EE05"/>
                </w:placeholder>
              </w:sdtPr>
              <w:sdtContent>
                <w:p w14:paraId="66C31EE1" w14:textId="3160DE25" w:rsidR="00B17944" w:rsidRPr="00D3739F" w:rsidRDefault="00000000" w:rsidP="00B17944">
                  <w:pPr>
                    <w:tabs>
                      <w:tab w:val="left" w:pos="8137"/>
                    </w:tabs>
                    <w:spacing w:before="60" w:after="60"/>
                    <w:jc w:val="center"/>
                    <w:rPr>
                      <w:b/>
                      <w:bCs/>
                    </w:rPr>
                  </w:pPr>
                  <w:sdt>
                    <w:sdtPr>
                      <w:rPr>
                        <w:b/>
                        <w:bCs/>
                      </w:rPr>
                      <w:alias w:val="Pirkimo pavadinimas"/>
                      <w:tag w:val="Pirkimo pavadinimas"/>
                      <w:id w:val="-2089377857"/>
                      <w:placeholder>
                        <w:docPart w:val="7D3BEE7E93F84A04AA24822E64DCF5A7"/>
                      </w:placeholder>
                    </w:sdtPr>
                    <w:sdtContent>
                      <w:r w:rsidR="00D3739F" w:rsidRPr="00D3739F">
                        <w:rPr>
                          <w:b/>
                          <w:bCs/>
                        </w:rPr>
                        <w:t>(</w:t>
                      </w:r>
                      <w:r w:rsidR="003C2086" w:rsidRPr="00D3739F">
                        <w:rPr>
                          <w:b/>
                          <w:bCs/>
                        </w:rPr>
                        <w:t>PU -14312/25</w:t>
                      </w:r>
                      <w:r w:rsidR="00D3739F" w:rsidRPr="00D3739F">
                        <w:rPr>
                          <w:b/>
                          <w:bCs/>
                        </w:rPr>
                        <w:t>)</w:t>
                      </w:r>
                      <w:r w:rsidR="003C2086" w:rsidRPr="00D3739F">
                        <w:rPr>
                          <w:b/>
                          <w:bCs/>
                        </w:rPr>
                        <w:t xml:space="preserve"> Metalo laužo konteineriai</w:t>
                      </w:r>
                    </w:sdtContent>
                  </w:sdt>
                </w:p>
              </w:sdtContent>
            </w:sdt>
          </w:sdtContent>
        </w:sdt>
      </w:sdtContent>
    </w:sdt>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77777777"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Default="00421030" w:rsidP="00B20D64">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FFBB222" w14:textId="7BFB7BC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018E03DE" w14:textId="30113A70" w:rsidR="00421030" w:rsidRPr="00B20D64" w:rsidRDefault="00421030" w:rsidP="00B20D64">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2C57ED31"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77777777"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9B74ED7" w14:textId="77777777" w:rsidR="0009368E" w:rsidRDefault="0009368E" w:rsidP="00CC363D">
      <w:pPr>
        <w:spacing w:line="276" w:lineRule="auto"/>
        <w:ind w:firstLine="709"/>
        <w:jc w:val="both"/>
        <w:rPr>
          <w:rFonts w:eastAsiaTheme="minorEastAsia"/>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3856"/>
        <w:gridCol w:w="3119"/>
      </w:tblGrid>
      <w:tr w:rsidR="00DE18B1" w:rsidRPr="00B67DEB" w14:paraId="45CB3DB2" w14:textId="77777777" w:rsidTr="00C558BB">
        <w:tc>
          <w:tcPr>
            <w:tcW w:w="959" w:type="dxa"/>
            <w:vAlign w:val="center"/>
          </w:tcPr>
          <w:p w14:paraId="0F4884CB" w14:textId="77777777" w:rsidR="00DE18B1" w:rsidRPr="00B67DEB" w:rsidRDefault="00DE18B1" w:rsidP="009F0071">
            <w:pPr>
              <w:ind w:left="284"/>
              <w:rPr>
                <w:sz w:val="22"/>
                <w:szCs w:val="22"/>
              </w:rPr>
            </w:pPr>
            <w:r w:rsidRPr="00B67DEB">
              <w:rPr>
                <w:sz w:val="22"/>
                <w:szCs w:val="22"/>
              </w:rPr>
              <w:t>Eil. Nr.</w:t>
            </w:r>
          </w:p>
        </w:tc>
        <w:tc>
          <w:tcPr>
            <w:tcW w:w="1984" w:type="dxa"/>
            <w:vAlign w:val="center"/>
          </w:tcPr>
          <w:p w14:paraId="6C1B26A0" w14:textId="77777777" w:rsidR="00DE18B1" w:rsidRPr="00B67DEB" w:rsidRDefault="00DE18B1" w:rsidP="009F0071">
            <w:pPr>
              <w:ind w:left="360"/>
              <w:rPr>
                <w:sz w:val="22"/>
                <w:szCs w:val="22"/>
              </w:rPr>
            </w:pPr>
            <w:r w:rsidRPr="00B67DEB">
              <w:rPr>
                <w:sz w:val="22"/>
                <w:szCs w:val="22"/>
              </w:rPr>
              <w:t>Charakteristikų pavadinimas</w:t>
            </w:r>
          </w:p>
        </w:tc>
        <w:tc>
          <w:tcPr>
            <w:tcW w:w="3856" w:type="dxa"/>
            <w:vAlign w:val="center"/>
          </w:tcPr>
          <w:p w14:paraId="68A5C1E2" w14:textId="77777777" w:rsidR="00DE18B1" w:rsidRPr="00B67DEB" w:rsidRDefault="00DE18B1" w:rsidP="009F0071">
            <w:pPr>
              <w:ind w:left="360"/>
              <w:rPr>
                <w:sz w:val="22"/>
                <w:szCs w:val="22"/>
              </w:rPr>
            </w:pPr>
            <w:r w:rsidRPr="00B67DEB">
              <w:rPr>
                <w:sz w:val="22"/>
                <w:szCs w:val="22"/>
              </w:rPr>
              <w:t>Pirkėjo reikalaujamos charakteristikos</w:t>
            </w:r>
          </w:p>
        </w:tc>
        <w:tc>
          <w:tcPr>
            <w:tcW w:w="3119" w:type="dxa"/>
          </w:tcPr>
          <w:p w14:paraId="3A0BDB63" w14:textId="77777777" w:rsidR="00DE18B1" w:rsidRPr="00B67DEB" w:rsidRDefault="00DE18B1" w:rsidP="009F0071">
            <w:pPr>
              <w:jc w:val="both"/>
              <w:textAlignment w:val="baseline"/>
              <w:rPr>
                <w:rFonts w:eastAsia="Calibri"/>
                <w:i/>
                <w:iCs/>
                <w:sz w:val="22"/>
                <w:szCs w:val="22"/>
                <w:lang w:eastAsia="en-US"/>
              </w:rPr>
            </w:pPr>
            <w:r w:rsidRPr="00B67DEB">
              <w:rPr>
                <w:rFonts w:eastAsia="Calibri"/>
                <w:sz w:val="22"/>
                <w:szCs w:val="22"/>
                <w:lang w:eastAsia="en-US"/>
              </w:rPr>
              <w:t>Atitikimas reikalavimams:</w:t>
            </w:r>
            <w:r w:rsidRPr="00B67DEB">
              <w:rPr>
                <w:rFonts w:eastAsia="Calibri"/>
                <w:b/>
                <w:bCs/>
                <w:sz w:val="22"/>
                <w:szCs w:val="22"/>
                <w:lang w:eastAsia="en-US"/>
              </w:rPr>
              <w:t xml:space="preserve"> </w:t>
            </w:r>
            <w:r w:rsidRPr="00B67DEB">
              <w:rPr>
                <w:rFonts w:eastAsia="Calibri"/>
                <w:sz w:val="22"/>
                <w:szCs w:val="22"/>
                <w:lang w:eastAsia="en-US"/>
              </w:rPr>
              <w:t xml:space="preserve">nurodoma </w:t>
            </w:r>
            <w:r w:rsidRPr="00B67DEB">
              <w:rPr>
                <w:rFonts w:eastAsia="Calibri"/>
                <w:b/>
                <w:bCs/>
                <w:i/>
                <w:iCs/>
                <w:sz w:val="22"/>
                <w:szCs w:val="22"/>
                <w:lang w:eastAsia="en-US"/>
              </w:rPr>
              <w:t xml:space="preserve">Taip </w:t>
            </w:r>
            <w:r w:rsidRPr="00B67DEB">
              <w:rPr>
                <w:rFonts w:eastAsia="Calibri"/>
                <w:i/>
                <w:iCs/>
                <w:sz w:val="22"/>
                <w:szCs w:val="22"/>
                <w:lang w:eastAsia="en-US"/>
              </w:rPr>
              <w:t xml:space="preserve">arba </w:t>
            </w:r>
            <w:r w:rsidRPr="00B67DEB">
              <w:rPr>
                <w:rFonts w:eastAsia="Calibri"/>
                <w:b/>
                <w:bCs/>
                <w:i/>
                <w:iCs/>
                <w:sz w:val="22"/>
                <w:szCs w:val="22"/>
                <w:lang w:eastAsia="en-US"/>
              </w:rPr>
              <w:t>Ne</w:t>
            </w:r>
            <w:r w:rsidRPr="00B67DEB">
              <w:rPr>
                <w:rFonts w:eastAsia="Calibri"/>
                <w:i/>
                <w:iCs/>
                <w:sz w:val="22"/>
                <w:szCs w:val="22"/>
                <w:lang w:eastAsia="en-US"/>
              </w:rPr>
              <w:t>.</w:t>
            </w:r>
          </w:p>
          <w:p w14:paraId="73EC2819" w14:textId="0B0E9564" w:rsidR="00DE18B1" w:rsidRPr="00B67DEB" w:rsidRDefault="00DE18B1" w:rsidP="009F0071">
            <w:pPr>
              <w:rPr>
                <w:sz w:val="22"/>
                <w:szCs w:val="22"/>
              </w:rPr>
            </w:pPr>
            <w:r w:rsidRPr="00B67DEB">
              <w:rPr>
                <w:rFonts w:eastAsia="Calibri"/>
                <w:i/>
                <w:iCs/>
                <w:sz w:val="22"/>
                <w:szCs w:val="22"/>
                <w:lang w:eastAsia="en-US"/>
              </w:rPr>
              <w:t>Punktuose, kur to reikalaujama: Tiekėjo įrašomos tikslios reikšmės patvirtinančios parametrus</w:t>
            </w:r>
          </w:p>
        </w:tc>
      </w:tr>
      <w:tr w:rsidR="00DE18B1" w:rsidRPr="00B67DEB" w14:paraId="2F55580F" w14:textId="77777777" w:rsidTr="00DE18B1">
        <w:tc>
          <w:tcPr>
            <w:tcW w:w="9918" w:type="dxa"/>
            <w:gridSpan w:val="4"/>
          </w:tcPr>
          <w:p w14:paraId="210A9DD2" w14:textId="77777777" w:rsidR="00DE18B1" w:rsidRPr="00B67DEB" w:rsidRDefault="00DE18B1" w:rsidP="00DE18B1">
            <w:pPr>
              <w:numPr>
                <w:ilvl w:val="0"/>
                <w:numId w:val="36"/>
              </w:numPr>
              <w:spacing w:line="276" w:lineRule="auto"/>
              <w:rPr>
                <w:b/>
                <w:sz w:val="22"/>
                <w:szCs w:val="22"/>
                <w:lang w:eastAsia="ar-SA"/>
              </w:rPr>
            </w:pPr>
            <w:r w:rsidRPr="00B67DEB">
              <w:rPr>
                <w:b/>
                <w:sz w:val="22"/>
                <w:szCs w:val="22"/>
                <w:lang w:eastAsia="ar-SA"/>
              </w:rPr>
              <w:t>BENDRI REIKALAVIMAI</w:t>
            </w:r>
          </w:p>
        </w:tc>
      </w:tr>
      <w:tr w:rsidR="00DE18B1" w:rsidRPr="00B67DEB" w14:paraId="014C6208" w14:textId="77777777" w:rsidTr="00C558BB">
        <w:tc>
          <w:tcPr>
            <w:tcW w:w="959" w:type="dxa"/>
            <w:vAlign w:val="center"/>
          </w:tcPr>
          <w:p w14:paraId="781FF7F6" w14:textId="77777777" w:rsidR="00DE18B1" w:rsidRPr="00B67DEB" w:rsidRDefault="00DE18B1" w:rsidP="00614A93">
            <w:pPr>
              <w:ind w:left="360"/>
              <w:rPr>
                <w:sz w:val="22"/>
                <w:szCs w:val="22"/>
                <w:lang w:eastAsia="ar-SA"/>
              </w:rPr>
            </w:pPr>
            <w:r w:rsidRPr="00B67DEB">
              <w:rPr>
                <w:sz w:val="22"/>
                <w:szCs w:val="22"/>
                <w:lang w:eastAsia="ar-SA"/>
              </w:rPr>
              <w:t>1.1.</w:t>
            </w:r>
          </w:p>
        </w:tc>
        <w:tc>
          <w:tcPr>
            <w:tcW w:w="1984" w:type="dxa"/>
            <w:vAlign w:val="center"/>
          </w:tcPr>
          <w:p w14:paraId="7D788143" w14:textId="77777777" w:rsidR="00DE18B1" w:rsidRPr="00B67DEB" w:rsidRDefault="00DE18B1" w:rsidP="009F0071">
            <w:pPr>
              <w:jc w:val="both"/>
              <w:rPr>
                <w:sz w:val="22"/>
                <w:szCs w:val="22"/>
                <w:lang w:eastAsia="ar-SA"/>
              </w:rPr>
            </w:pPr>
            <w:r w:rsidRPr="00B67DEB">
              <w:rPr>
                <w:sz w:val="22"/>
                <w:szCs w:val="22"/>
                <w:lang w:eastAsia="ar-SA"/>
              </w:rPr>
              <w:t>Paskirtis</w:t>
            </w:r>
          </w:p>
        </w:tc>
        <w:tc>
          <w:tcPr>
            <w:tcW w:w="3856" w:type="dxa"/>
            <w:vAlign w:val="center"/>
          </w:tcPr>
          <w:p w14:paraId="1303F2EF" w14:textId="61BA483A" w:rsidR="00DE18B1" w:rsidRPr="00B67DEB" w:rsidRDefault="00C558BB" w:rsidP="009F0071">
            <w:pPr>
              <w:jc w:val="both"/>
              <w:rPr>
                <w:sz w:val="22"/>
                <w:szCs w:val="22"/>
                <w:lang w:eastAsia="ar-SA"/>
              </w:rPr>
            </w:pPr>
            <w:r>
              <w:rPr>
                <w:sz w:val="22"/>
                <w:szCs w:val="22"/>
                <w:lang w:eastAsia="ar-SA"/>
              </w:rPr>
              <w:t>Metalo k</w:t>
            </w:r>
            <w:r w:rsidRPr="00C558BB">
              <w:rPr>
                <w:sz w:val="22"/>
                <w:szCs w:val="22"/>
                <w:lang w:eastAsia="ar-SA"/>
              </w:rPr>
              <w:t xml:space="preserve">onteineris skirtas metalo laužui (ilgiems metalo strypams, vamzdžiams ar sijoms) kaupti, sandėliuoti ir transportuoti. Turi būti tinkamas </w:t>
            </w:r>
            <w:r w:rsidR="000551DB">
              <w:rPr>
                <w:sz w:val="22"/>
                <w:szCs w:val="22"/>
                <w:lang w:eastAsia="ar-SA"/>
              </w:rPr>
              <w:t xml:space="preserve">kabinti ir </w:t>
            </w:r>
            <w:r w:rsidRPr="00C558BB">
              <w:rPr>
                <w:sz w:val="22"/>
                <w:szCs w:val="22"/>
                <w:lang w:eastAsia="ar-SA"/>
              </w:rPr>
              <w:t xml:space="preserve">kelti </w:t>
            </w:r>
            <w:r w:rsidR="000551DB">
              <w:rPr>
                <w:sz w:val="22"/>
                <w:szCs w:val="22"/>
                <w:lang w:eastAsia="ar-SA"/>
              </w:rPr>
              <w:t>kėlimo mechanizmais</w:t>
            </w:r>
            <w:r w:rsidRPr="00C558BB">
              <w:rPr>
                <w:sz w:val="22"/>
                <w:szCs w:val="22"/>
                <w:lang w:eastAsia="ar-SA"/>
              </w:rPr>
              <w:t xml:space="preserve"> naudojant stropus.</w:t>
            </w:r>
          </w:p>
        </w:tc>
        <w:tc>
          <w:tcPr>
            <w:tcW w:w="3119" w:type="dxa"/>
          </w:tcPr>
          <w:p w14:paraId="175DB744" w14:textId="1707C40B" w:rsidR="00DE18B1" w:rsidRPr="00B67DEB" w:rsidRDefault="00225D5D" w:rsidP="009F0071">
            <w:pPr>
              <w:rPr>
                <w:b/>
                <w:sz w:val="22"/>
                <w:szCs w:val="22"/>
                <w:lang w:eastAsia="ar-SA"/>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tc>
      </w:tr>
      <w:tr w:rsidR="00DE18B1" w:rsidRPr="00B67DEB" w14:paraId="160790B7" w14:textId="77777777" w:rsidTr="00C558BB">
        <w:trPr>
          <w:trHeight w:val="615"/>
        </w:trPr>
        <w:tc>
          <w:tcPr>
            <w:tcW w:w="959" w:type="dxa"/>
            <w:vAlign w:val="center"/>
          </w:tcPr>
          <w:p w14:paraId="6A597477" w14:textId="77777777" w:rsidR="00DE18B1" w:rsidRPr="00B67DEB" w:rsidRDefault="00DE18B1" w:rsidP="00614A93">
            <w:pPr>
              <w:ind w:left="360"/>
              <w:rPr>
                <w:sz w:val="22"/>
                <w:szCs w:val="22"/>
                <w:lang w:eastAsia="ar-SA"/>
              </w:rPr>
            </w:pPr>
            <w:r w:rsidRPr="00B67DEB">
              <w:rPr>
                <w:sz w:val="22"/>
                <w:szCs w:val="22"/>
                <w:lang w:eastAsia="ar-SA"/>
              </w:rPr>
              <w:lastRenderedPageBreak/>
              <w:t>1.2.</w:t>
            </w:r>
          </w:p>
        </w:tc>
        <w:tc>
          <w:tcPr>
            <w:tcW w:w="1984" w:type="dxa"/>
            <w:vAlign w:val="center"/>
          </w:tcPr>
          <w:p w14:paraId="04D5F5D7" w14:textId="77777777" w:rsidR="00DE18B1" w:rsidRPr="00B67DEB" w:rsidRDefault="00DE18B1" w:rsidP="009F0071">
            <w:pPr>
              <w:rPr>
                <w:sz w:val="22"/>
                <w:szCs w:val="22"/>
                <w:lang w:eastAsia="ar-SA"/>
              </w:rPr>
            </w:pPr>
            <w:r w:rsidRPr="00B67DEB">
              <w:rPr>
                <w:sz w:val="22"/>
                <w:szCs w:val="22"/>
                <w:lang w:eastAsia="ar-SA"/>
              </w:rPr>
              <w:t>Pagaminimo metai</w:t>
            </w:r>
          </w:p>
        </w:tc>
        <w:tc>
          <w:tcPr>
            <w:tcW w:w="3856" w:type="dxa"/>
            <w:vAlign w:val="center"/>
          </w:tcPr>
          <w:p w14:paraId="1F44FAAC" w14:textId="348F230F" w:rsidR="00DE18B1" w:rsidRPr="00B67DEB" w:rsidRDefault="00C558BB" w:rsidP="009F0071">
            <w:pPr>
              <w:jc w:val="both"/>
              <w:rPr>
                <w:sz w:val="22"/>
                <w:szCs w:val="22"/>
                <w:lang w:eastAsia="ar-SA"/>
              </w:rPr>
            </w:pPr>
            <w:r>
              <w:rPr>
                <w:sz w:val="22"/>
                <w:szCs w:val="22"/>
                <w:lang w:eastAsia="ar-SA"/>
              </w:rPr>
              <w:t>Metalo konteineris</w:t>
            </w:r>
            <w:r w:rsidR="00DE18B1" w:rsidRPr="00B67DEB">
              <w:rPr>
                <w:sz w:val="22"/>
                <w:szCs w:val="22"/>
                <w:lang w:eastAsia="ar-SA"/>
              </w:rPr>
              <w:t xml:space="preserve"> pagaminta ne anksčiau kaip 202</w:t>
            </w:r>
            <w:r>
              <w:rPr>
                <w:sz w:val="22"/>
                <w:szCs w:val="22"/>
                <w:lang w:eastAsia="ar-SA"/>
              </w:rPr>
              <w:t>5</w:t>
            </w:r>
            <w:r w:rsidR="00DE18B1" w:rsidRPr="00B67DEB">
              <w:rPr>
                <w:sz w:val="22"/>
                <w:szCs w:val="22"/>
                <w:lang w:eastAsia="ar-SA"/>
              </w:rPr>
              <w:t xml:space="preserve"> metais.</w:t>
            </w:r>
          </w:p>
        </w:tc>
        <w:tc>
          <w:tcPr>
            <w:tcW w:w="3119" w:type="dxa"/>
          </w:tcPr>
          <w:p w14:paraId="323428A2" w14:textId="42A40560" w:rsidR="00DE18B1" w:rsidRPr="00C558BB" w:rsidRDefault="00225D5D" w:rsidP="009F0071">
            <w:pPr>
              <w:rPr>
                <w:i/>
                <w:iCs/>
                <w:sz w:val="22"/>
                <w:szCs w:val="22"/>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tc>
      </w:tr>
      <w:tr w:rsidR="00DE18B1" w:rsidRPr="00B67DEB" w14:paraId="51308E66" w14:textId="77777777" w:rsidTr="00C558BB">
        <w:tc>
          <w:tcPr>
            <w:tcW w:w="959" w:type="dxa"/>
            <w:vAlign w:val="center"/>
          </w:tcPr>
          <w:p w14:paraId="3B47895C" w14:textId="77777777" w:rsidR="00DE18B1" w:rsidRPr="00B67DEB" w:rsidRDefault="00DE18B1" w:rsidP="00614A93">
            <w:pPr>
              <w:ind w:left="360"/>
              <w:rPr>
                <w:sz w:val="22"/>
                <w:szCs w:val="22"/>
                <w:lang w:eastAsia="ar-SA"/>
              </w:rPr>
            </w:pPr>
            <w:r w:rsidRPr="00B67DEB">
              <w:rPr>
                <w:sz w:val="22"/>
                <w:szCs w:val="22"/>
                <w:lang w:eastAsia="ar-SA"/>
              </w:rPr>
              <w:t>1.3.</w:t>
            </w:r>
          </w:p>
        </w:tc>
        <w:tc>
          <w:tcPr>
            <w:tcW w:w="1984" w:type="dxa"/>
            <w:vAlign w:val="center"/>
          </w:tcPr>
          <w:p w14:paraId="426D4FD6" w14:textId="77777777" w:rsidR="00DE18B1" w:rsidRPr="00B67DEB" w:rsidRDefault="00DE18B1" w:rsidP="009F0071">
            <w:pPr>
              <w:rPr>
                <w:sz w:val="22"/>
                <w:szCs w:val="22"/>
                <w:lang w:eastAsia="ar-SA"/>
              </w:rPr>
            </w:pPr>
            <w:r w:rsidRPr="00B67DEB">
              <w:rPr>
                <w:sz w:val="22"/>
                <w:szCs w:val="22"/>
                <w:lang w:eastAsia="ar-SA"/>
              </w:rPr>
              <w:t xml:space="preserve">Konstrukcija, </w:t>
            </w:r>
          </w:p>
          <w:p w14:paraId="769C8E2B" w14:textId="77777777" w:rsidR="00DE18B1" w:rsidRPr="00B67DEB" w:rsidRDefault="00DE18B1" w:rsidP="009F0071">
            <w:pPr>
              <w:rPr>
                <w:sz w:val="22"/>
                <w:szCs w:val="22"/>
                <w:lang w:eastAsia="ar-SA"/>
              </w:rPr>
            </w:pPr>
            <w:r w:rsidRPr="00B67DEB">
              <w:rPr>
                <w:sz w:val="22"/>
                <w:szCs w:val="22"/>
                <w:lang w:eastAsia="ar-SA"/>
              </w:rPr>
              <w:t>modelis, tipas</w:t>
            </w:r>
          </w:p>
        </w:tc>
        <w:tc>
          <w:tcPr>
            <w:tcW w:w="3856" w:type="dxa"/>
            <w:vAlign w:val="center"/>
          </w:tcPr>
          <w:p w14:paraId="6F07081F" w14:textId="2F1AC74F" w:rsidR="00C558BB" w:rsidRPr="00B67DEB" w:rsidRDefault="00C558BB" w:rsidP="00C558BB">
            <w:pPr>
              <w:jc w:val="both"/>
              <w:rPr>
                <w:sz w:val="22"/>
                <w:szCs w:val="22"/>
                <w:lang w:eastAsia="ar-SA"/>
              </w:rPr>
            </w:pPr>
            <w:r w:rsidRPr="00C558BB">
              <w:rPr>
                <w:sz w:val="22"/>
                <w:szCs w:val="22"/>
                <w:lang w:eastAsia="ar-SA"/>
              </w:rPr>
              <w:t>Atviras metalo laužo konteineris</w:t>
            </w:r>
            <w:r>
              <w:rPr>
                <w:sz w:val="22"/>
                <w:szCs w:val="22"/>
                <w:lang w:eastAsia="ar-SA"/>
              </w:rPr>
              <w:t xml:space="preserve"> (Metal skip)</w:t>
            </w:r>
            <w:r w:rsidR="000551DB">
              <w:rPr>
                <w:sz w:val="22"/>
                <w:szCs w:val="22"/>
                <w:lang w:eastAsia="ar-SA"/>
              </w:rPr>
              <w:t>. Suvirintas iš plieninių lakštų, sustiprintas profiliniais vamzdžiais.</w:t>
            </w:r>
            <w:r w:rsidR="00187032">
              <w:rPr>
                <w:sz w:val="22"/>
                <w:szCs w:val="22"/>
                <w:lang w:eastAsia="ar-SA"/>
              </w:rPr>
              <w:t xml:space="preserve"> Atitinkantis </w:t>
            </w:r>
            <w:r w:rsidR="00187032" w:rsidRPr="00187032">
              <w:rPr>
                <w:sz w:val="22"/>
                <w:szCs w:val="22"/>
                <w:lang w:eastAsia="ar-SA"/>
              </w:rPr>
              <w:t xml:space="preserve">2006/42/EB </w:t>
            </w:r>
            <w:r w:rsidR="00187032">
              <w:rPr>
                <w:sz w:val="22"/>
                <w:szCs w:val="22"/>
                <w:lang w:eastAsia="ar-SA"/>
              </w:rPr>
              <w:t>m</w:t>
            </w:r>
            <w:r w:rsidR="00187032" w:rsidRPr="00187032">
              <w:rPr>
                <w:sz w:val="22"/>
                <w:szCs w:val="22"/>
                <w:lang w:eastAsia="ar-SA"/>
              </w:rPr>
              <w:t>ašinų direktyv</w:t>
            </w:r>
            <w:r w:rsidR="00187032">
              <w:rPr>
                <w:sz w:val="22"/>
                <w:szCs w:val="22"/>
                <w:lang w:eastAsia="ar-SA"/>
              </w:rPr>
              <w:t>os reikalavimus.</w:t>
            </w:r>
          </w:p>
          <w:p w14:paraId="7BCF7AE1" w14:textId="5967812E" w:rsidR="00DE18B1" w:rsidRPr="00B67DEB" w:rsidRDefault="00DE18B1" w:rsidP="009F0071">
            <w:pPr>
              <w:jc w:val="both"/>
              <w:rPr>
                <w:sz w:val="22"/>
                <w:szCs w:val="22"/>
                <w:lang w:eastAsia="ar-SA"/>
              </w:rPr>
            </w:pPr>
          </w:p>
        </w:tc>
        <w:tc>
          <w:tcPr>
            <w:tcW w:w="3119" w:type="dxa"/>
          </w:tcPr>
          <w:p w14:paraId="5FDD4620" w14:textId="77777777" w:rsidR="00DE18B1" w:rsidRDefault="00225D5D" w:rsidP="009F0071">
            <w:pPr>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p w14:paraId="52E4CAEB" w14:textId="77777777" w:rsidR="00B74E1E" w:rsidRDefault="00B74E1E" w:rsidP="00B74E1E">
            <w:pPr>
              <w:suppressAutoHyphens/>
              <w:autoSpaceDN w:val="0"/>
              <w:rPr>
                <w:i/>
                <w:iCs/>
                <w:sz w:val="22"/>
                <w:szCs w:val="22"/>
                <w:lang w:eastAsia="en-US"/>
              </w:rPr>
            </w:pPr>
          </w:p>
          <w:p w14:paraId="372EBE39" w14:textId="5F83807B"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51D0C55E" w14:textId="0BA795E9" w:rsidR="00B74E1E" w:rsidRPr="00B67DEB" w:rsidRDefault="00B74E1E" w:rsidP="009F0071">
            <w:pPr>
              <w:rPr>
                <w:b/>
                <w:sz w:val="22"/>
                <w:szCs w:val="22"/>
                <w:lang w:eastAsia="ar-SA"/>
              </w:rPr>
            </w:pPr>
          </w:p>
        </w:tc>
      </w:tr>
      <w:tr w:rsidR="000551DB" w:rsidRPr="00B67DEB" w14:paraId="20B8694B" w14:textId="77777777" w:rsidTr="00C558BB">
        <w:tc>
          <w:tcPr>
            <w:tcW w:w="959" w:type="dxa"/>
            <w:vAlign w:val="center"/>
          </w:tcPr>
          <w:p w14:paraId="64C74AC9" w14:textId="53A2AA4D" w:rsidR="000551DB" w:rsidRPr="00B67DEB" w:rsidRDefault="000551DB" w:rsidP="00614A93">
            <w:pPr>
              <w:ind w:left="360"/>
              <w:rPr>
                <w:sz w:val="22"/>
                <w:szCs w:val="22"/>
                <w:lang w:eastAsia="ar-SA"/>
              </w:rPr>
            </w:pPr>
            <w:r>
              <w:rPr>
                <w:sz w:val="22"/>
                <w:szCs w:val="22"/>
                <w:lang w:eastAsia="ar-SA"/>
              </w:rPr>
              <w:t>1.4</w:t>
            </w:r>
          </w:p>
        </w:tc>
        <w:tc>
          <w:tcPr>
            <w:tcW w:w="1984" w:type="dxa"/>
            <w:vAlign w:val="center"/>
          </w:tcPr>
          <w:p w14:paraId="4C8CFB27" w14:textId="297D14C3" w:rsidR="000551DB" w:rsidRPr="00B67DEB" w:rsidRDefault="000551DB" w:rsidP="009F0071">
            <w:pPr>
              <w:rPr>
                <w:sz w:val="22"/>
                <w:szCs w:val="22"/>
                <w:lang w:eastAsia="ar-SA"/>
              </w:rPr>
            </w:pPr>
            <w:r>
              <w:rPr>
                <w:sz w:val="22"/>
                <w:szCs w:val="22"/>
                <w:lang w:eastAsia="ar-SA"/>
              </w:rPr>
              <w:t>Kėlimo būdas</w:t>
            </w:r>
          </w:p>
        </w:tc>
        <w:tc>
          <w:tcPr>
            <w:tcW w:w="3856" w:type="dxa"/>
            <w:vAlign w:val="center"/>
          </w:tcPr>
          <w:p w14:paraId="578BE3DA" w14:textId="7D56F625" w:rsidR="000551DB" w:rsidRPr="00C558BB" w:rsidRDefault="000551DB" w:rsidP="00C558BB">
            <w:pPr>
              <w:jc w:val="both"/>
              <w:rPr>
                <w:sz w:val="22"/>
                <w:szCs w:val="22"/>
                <w:lang w:eastAsia="ar-SA"/>
              </w:rPr>
            </w:pPr>
            <w:r>
              <w:rPr>
                <w:sz w:val="22"/>
                <w:szCs w:val="22"/>
                <w:lang w:eastAsia="ar-SA"/>
              </w:rPr>
              <w:t>Kabinamas už kėlimo ausų</w:t>
            </w:r>
          </w:p>
        </w:tc>
        <w:tc>
          <w:tcPr>
            <w:tcW w:w="3119" w:type="dxa"/>
          </w:tcPr>
          <w:p w14:paraId="2CB1167C" w14:textId="260904A9" w:rsidR="000551DB" w:rsidRPr="007B5AA7" w:rsidRDefault="00225D5D" w:rsidP="009F0071">
            <w:pPr>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tc>
      </w:tr>
      <w:tr w:rsidR="000551DB" w:rsidRPr="00B67DEB" w14:paraId="24B451B5" w14:textId="77777777" w:rsidTr="00321A20">
        <w:trPr>
          <w:trHeight w:val="421"/>
        </w:trPr>
        <w:tc>
          <w:tcPr>
            <w:tcW w:w="9918" w:type="dxa"/>
            <w:gridSpan w:val="4"/>
            <w:vAlign w:val="center"/>
          </w:tcPr>
          <w:p w14:paraId="740CA8CA" w14:textId="0261FFB8" w:rsidR="000551DB" w:rsidRPr="000551DB" w:rsidRDefault="000551DB" w:rsidP="00614A93">
            <w:pPr>
              <w:pStyle w:val="ListParagraph"/>
              <w:numPr>
                <w:ilvl w:val="0"/>
                <w:numId w:val="36"/>
              </w:numPr>
              <w:rPr>
                <w:i/>
                <w:iCs/>
                <w:sz w:val="22"/>
                <w:szCs w:val="22"/>
              </w:rPr>
            </w:pPr>
            <w:r>
              <w:rPr>
                <w:b/>
                <w:sz w:val="22"/>
                <w:szCs w:val="22"/>
                <w:lang w:eastAsia="ar-SA"/>
              </w:rPr>
              <w:t>MATMENYS</w:t>
            </w:r>
          </w:p>
        </w:tc>
      </w:tr>
      <w:tr w:rsidR="00225D5D" w:rsidRPr="00B67DEB" w14:paraId="31508C9A" w14:textId="77777777" w:rsidTr="00C558BB">
        <w:trPr>
          <w:trHeight w:val="421"/>
        </w:trPr>
        <w:tc>
          <w:tcPr>
            <w:tcW w:w="959" w:type="dxa"/>
            <w:vAlign w:val="center"/>
          </w:tcPr>
          <w:p w14:paraId="4ED3C46F" w14:textId="0F1A3E33" w:rsidR="00225D5D" w:rsidRPr="00B67DEB" w:rsidRDefault="00225D5D" w:rsidP="00225D5D">
            <w:pPr>
              <w:rPr>
                <w:sz w:val="22"/>
                <w:szCs w:val="22"/>
                <w:lang w:eastAsia="ar-SA"/>
              </w:rPr>
            </w:pPr>
            <w:r>
              <w:rPr>
                <w:sz w:val="22"/>
                <w:szCs w:val="22"/>
                <w:lang w:eastAsia="ar-SA"/>
              </w:rPr>
              <w:t xml:space="preserve">       2.1</w:t>
            </w:r>
          </w:p>
        </w:tc>
        <w:tc>
          <w:tcPr>
            <w:tcW w:w="1984" w:type="dxa"/>
            <w:vAlign w:val="center"/>
          </w:tcPr>
          <w:p w14:paraId="2D23A6F3" w14:textId="327D2AE3" w:rsidR="00225D5D" w:rsidRPr="00B67DEB" w:rsidRDefault="00225D5D" w:rsidP="00225D5D">
            <w:pPr>
              <w:rPr>
                <w:sz w:val="22"/>
                <w:szCs w:val="22"/>
                <w:lang w:eastAsia="ar-SA"/>
              </w:rPr>
            </w:pPr>
            <w:r>
              <w:rPr>
                <w:sz w:val="22"/>
                <w:szCs w:val="22"/>
                <w:lang w:eastAsia="ar-SA"/>
              </w:rPr>
              <w:t>Ilgis (dugno)</w:t>
            </w:r>
          </w:p>
        </w:tc>
        <w:tc>
          <w:tcPr>
            <w:tcW w:w="3856" w:type="dxa"/>
            <w:vAlign w:val="center"/>
          </w:tcPr>
          <w:p w14:paraId="4BC87CD6" w14:textId="5F570FE2" w:rsidR="00225D5D" w:rsidRPr="00B67DEB" w:rsidRDefault="00225D5D" w:rsidP="00225D5D">
            <w:pPr>
              <w:rPr>
                <w:sz w:val="22"/>
                <w:szCs w:val="22"/>
                <w:lang w:eastAsia="ar-SA"/>
              </w:rPr>
            </w:pPr>
            <w:r>
              <w:rPr>
                <w:sz w:val="22"/>
                <w:szCs w:val="22"/>
                <w:lang w:eastAsia="ar-SA"/>
              </w:rPr>
              <w:t>Ne mažiau kaip 3300 mm</w:t>
            </w:r>
          </w:p>
        </w:tc>
        <w:tc>
          <w:tcPr>
            <w:tcW w:w="3119" w:type="dxa"/>
          </w:tcPr>
          <w:p w14:paraId="56482896"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72F33A8E" w14:textId="77777777" w:rsidR="00B74E1E" w:rsidRDefault="00B74E1E" w:rsidP="00B74E1E">
            <w:pPr>
              <w:suppressAutoHyphens/>
              <w:autoSpaceDN w:val="0"/>
              <w:rPr>
                <w:i/>
                <w:iCs/>
                <w:sz w:val="22"/>
                <w:szCs w:val="22"/>
                <w:lang w:eastAsia="en-US"/>
              </w:rPr>
            </w:pPr>
          </w:p>
          <w:p w14:paraId="2949DCB5" w14:textId="13605D98"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2E73F37B" w14:textId="109CEA11" w:rsidR="00B74E1E" w:rsidRPr="00B67DEB" w:rsidRDefault="00B74E1E" w:rsidP="00225D5D">
            <w:pPr>
              <w:rPr>
                <w:b/>
                <w:sz w:val="22"/>
                <w:szCs w:val="22"/>
                <w:lang w:eastAsia="ar-SA"/>
              </w:rPr>
            </w:pPr>
          </w:p>
        </w:tc>
      </w:tr>
      <w:tr w:rsidR="00225D5D" w:rsidRPr="00B67DEB" w14:paraId="09456343" w14:textId="77777777" w:rsidTr="00C558BB">
        <w:trPr>
          <w:trHeight w:val="421"/>
        </w:trPr>
        <w:tc>
          <w:tcPr>
            <w:tcW w:w="959" w:type="dxa"/>
            <w:vAlign w:val="center"/>
          </w:tcPr>
          <w:p w14:paraId="3BDEC6DC" w14:textId="58A97499" w:rsidR="00225D5D" w:rsidRPr="00B67DEB" w:rsidRDefault="00225D5D" w:rsidP="00225D5D">
            <w:pPr>
              <w:rPr>
                <w:sz w:val="22"/>
                <w:szCs w:val="22"/>
                <w:lang w:eastAsia="ar-SA"/>
              </w:rPr>
            </w:pPr>
            <w:r>
              <w:rPr>
                <w:sz w:val="22"/>
                <w:szCs w:val="22"/>
                <w:lang w:eastAsia="ar-SA"/>
              </w:rPr>
              <w:t xml:space="preserve">       2.2</w:t>
            </w:r>
          </w:p>
        </w:tc>
        <w:tc>
          <w:tcPr>
            <w:tcW w:w="1984" w:type="dxa"/>
            <w:vAlign w:val="center"/>
          </w:tcPr>
          <w:p w14:paraId="6C7FC60D" w14:textId="36C7BF45" w:rsidR="00225D5D" w:rsidRDefault="00225D5D" w:rsidP="00225D5D">
            <w:pPr>
              <w:rPr>
                <w:sz w:val="22"/>
                <w:szCs w:val="22"/>
                <w:lang w:eastAsia="ar-SA"/>
              </w:rPr>
            </w:pPr>
            <w:r>
              <w:rPr>
                <w:sz w:val="22"/>
                <w:szCs w:val="22"/>
                <w:lang w:eastAsia="ar-SA"/>
              </w:rPr>
              <w:t>Įstrižainė (vidinė)</w:t>
            </w:r>
          </w:p>
        </w:tc>
        <w:tc>
          <w:tcPr>
            <w:tcW w:w="3856" w:type="dxa"/>
            <w:vAlign w:val="center"/>
          </w:tcPr>
          <w:p w14:paraId="7CDDE2A5" w14:textId="71092D9F" w:rsidR="00225D5D" w:rsidRDefault="00225D5D" w:rsidP="00225D5D">
            <w:pPr>
              <w:rPr>
                <w:sz w:val="22"/>
                <w:szCs w:val="22"/>
                <w:lang w:eastAsia="ar-SA"/>
              </w:rPr>
            </w:pPr>
            <w:r>
              <w:rPr>
                <w:sz w:val="22"/>
                <w:szCs w:val="22"/>
                <w:lang w:eastAsia="ar-SA"/>
              </w:rPr>
              <w:t>Ne mažiau kaip 4000 mm</w:t>
            </w:r>
          </w:p>
        </w:tc>
        <w:tc>
          <w:tcPr>
            <w:tcW w:w="3119" w:type="dxa"/>
          </w:tcPr>
          <w:p w14:paraId="21811F58"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12920604" w14:textId="77777777" w:rsidR="00B74E1E" w:rsidRDefault="00B74E1E" w:rsidP="00225D5D">
            <w:pPr>
              <w:rPr>
                <w:i/>
                <w:iCs/>
                <w:sz w:val="22"/>
                <w:szCs w:val="22"/>
                <w:lang w:eastAsia="en-US"/>
              </w:rPr>
            </w:pPr>
          </w:p>
          <w:p w14:paraId="06FD76BD"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674CD2F1" w14:textId="2F8BF7FC" w:rsidR="00B74E1E" w:rsidRPr="007B5AA7" w:rsidRDefault="00B74E1E" w:rsidP="00225D5D">
            <w:pPr>
              <w:rPr>
                <w:i/>
                <w:iCs/>
                <w:sz w:val="22"/>
                <w:szCs w:val="22"/>
                <w:lang w:eastAsia="en-US"/>
              </w:rPr>
            </w:pPr>
          </w:p>
        </w:tc>
      </w:tr>
      <w:tr w:rsidR="00225D5D" w:rsidRPr="00B67DEB" w14:paraId="7EA1B09A" w14:textId="77777777" w:rsidTr="00C558BB">
        <w:tc>
          <w:tcPr>
            <w:tcW w:w="959" w:type="dxa"/>
            <w:vAlign w:val="center"/>
          </w:tcPr>
          <w:p w14:paraId="7A2EBE64" w14:textId="137E7A2F" w:rsidR="00225D5D" w:rsidRPr="00B67DEB" w:rsidRDefault="00225D5D" w:rsidP="00225D5D">
            <w:pPr>
              <w:ind w:left="360"/>
              <w:rPr>
                <w:sz w:val="22"/>
                <w:szCs w:val="22"/>
                <w:lang w:eastAsia="ar-SA"/>
              </w:rPr>
            </w:pPr>
            <w:r>
              <w:rPr>
                <w:sz w:val="22"/>
                <w:szCs w:val="22"/>
                <w:lang w:eastAsia="ar-SA"/>
              </w:rPr>
              <w:t>2.3</w:t>
            </w:r>
          </w:p>
        </w:tc>
        <w:tc>
          <w:tcPr>
            <w:tcW w:w="1984" w:type="dxa"/>
            <w:vAlign w:val="center"/>
          </w:tcPr>
          <w:p w14:paraId="6E4B0959" w14:textId="6DEE3C10" w:rsidR="00225D5D" w:rsidRPr="00B67DEB" w:rsidRDefault="00225D5D" w:rsidP="00225D5D">
            <w:pPr>
              <w:rPr>
                <w:sz w:val="22"/>
                <w:szCs w:val="22"/>
                <w:lang w:eastAsia="ar-SA"/>
              </w:rPr>
            </w:pPr>
            <w:r>
              <w:rPr>
                <w:sz w:val="22"/>
                <w:szCs w:val="22"/>
                <w:lang w:eastAsia="ar-SA"/>
              </w:rPr>
              <w:t>Plotis (vidinis apačioje)</w:t>
            </w:r>
          </w:p>
        </w:tc>
        <w:tc>
          <w:tcPr>
            <w:tcW w:w="3856" w:type="dxa"/>
            <w:vAlign w:val="center"/>
          </w:tcPr>
          <w:p w14:paraId="4FB28175" w14:textId="723E328E" w:rsidR="00225D5D" w:rsidRPr="00B67DEB" w:rsidRDefault="00225D5D" w:rsidP="00225D5D">
            <w:pPr>
              <w:jc w:val="both"/>
              <w:rPr>
                <w:sz w:val="22"/>
                <w:szCs w:val="22"/>
                <w:lang w:eastAsia="ar-SA"/>
              </w:rPr>
            </w:pPr>
            <w:r>
              <w:rPr>
                <w:sz w:val="22"/>
                <w:szCs w:val="22"/>
                <w:lang w:eastAsia="ar-SA"/>
              </w:rPr>
              <w:t>Ne mažiau kaip 1500 mm</w:t>
            </w:r>
          </w:p>
        </w:tc>
        <w:tc>
          <w:tcPr>
            <w:tcW w:w="3119" w:type="dxa"/>
          </w:tcPr>
          <w:p w14:paraId="3AA57156"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429F9243" w14:textId="77777777" w:rsidR="00B74E1E" w:rsidRDefault="00B74E1E" w:rsidP="00225D5D">
            <w:pPr>
              <w:rPr>
                <w:i/>
                <w:iCs/>
                <w:sz w:val="22"/>
                <w:szCs w:val="22"/>
                <w:lang w:eastAsia="en-US"/>
              </w:rPr>
            </w:pPr>
          </w:p>
          <w:p w14:paraId="7EBAE389"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666BE5D" w14:textId="70C7F9C2" w:rsidR="00B74E1E" w:rsidRPr="00B67DEB" w:rsidRDefault="00B74E1E" w:rsidP="00225D5D">
            <w:pPr>
              <w:rPr>
                <w:b/>
                <w:sz w:val="22"/>
                <w:szCs w:val="22"/>
                <w:lang w:eastAsia="ar-SA"/>
              </w:rPr>
            </w:pPr>
          </w:p>
        </w:tc>
      </w:tr>
      <w:tr w:rsidR="00225D5D" w:rsidRPr="00B67DEB" w14:paraId="56A48C1F" w14:textId="77777777" w:rsidTr="00C558BB">
        <w:tc>
          <w:tcPr>
            <w:tcW w:w="959" w:type="dxa"/>
            <w:vAlign w:val="center"/>
          </w:tcPr>
          <w:p w14:paraId="04179995" w14:textId="782D957D" w:rsidR="00225D5D" w:rsidRPr="00B67DEB" w:rsidRDefault="00225D5D" w:rsidP="00225D5D">
            <w:pPr>
              <w:ind w:left="360"/>
              <w:rPr>
                <w:sz w:val="22"/>
                <w:szCs w:val="22"/>
                <w:lang w:eastAsia="ar-SA"/>
              </w:rPr>
            </w:pPr>
            <w:r>
              <w:rPr>
                <w:sz w:val="22"/>
                <w:szCs w:val="22"/>
                <w:lang w:eastAsia="ar-SA"/>
              </w:rPr>
              <w:t>2.4</w:t>
            </w:r>
          </w:p>
        </w:tc>
        <w:tc>
          <w:tcPr>
            <w:tcW w:w="1984" w:type="dxa"/>
            <w:vAlign w:val="center"/>
          </w:tcPr>
          <w:p w14:paraId="186BA5F9" w14:textId="7F9CBCC1" w:rsidR="00225D5D" w:rsidRDefault="00225D5D" w:rsidP="00225D5D">
            <w:pPr>
              <w:rPr>
                <w:sz w:val="22"/>
                <w:szCs w:val="22"/>
                <w:lang w:eastAsia="ar-SA"/>
              </w:rPr>
            </w:pPr>
            <w:r>
              <w:rPr>
                <w:sz w:val="22"/>
                <w:szCs w:val="22"/>
                <w:lang w:eastAsia="ar-SA"/>
              </w:rPr>
              <w:t>Plotis (išorinis)</w:t>
            </w:r>
          </w:p>
        </w:tc>
        <w:tc>
          <w:tcPr>
            <w:tcW w:w="3856" w:type="dxa"/>
            <w:vAlign w:val="center"/>
          </w:tcPr>
          <w:p w14:paraId="74CB07D0" w14:textId="565E1DB4" w:rsidR="00225D5D" w:rsidRDefault="00225D5D" w:rsidP="00225D5D">
            <w:pPr>
              <w:jc w:val="both"/>
              <w:rPr>
                <w:sz w:val="22"/>
                <w:szCs w:val="22"/>
                <w:lang w:eastAsia="ar-SA"/>
              </w:rPr>
            </w:pPr>
            <w:r>
              <w:rPr>
                <w:sz w:val="22"/>
                <w:szCs w:val="22"/>
                <w:lang w:eastAsia="ar-SA"/>
              </w:rPr>
              <w:t>Ne daugiau kaip 2000 mm</w:t>
            </w:r>
          </w:p>
        </w:tc>
        <w:tc>
          <w:tcPr>
            <w:tcW w:w="3119" w:type="dxa"/>
          </w:tcPr>
          <w:p w14:paraId="341E1F6D"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0F6C9034" w14:textId="77777777" w:rsidR="00B74E1E" w:rsidRDefault="00B74E1E" w:rsidP="00225D5D">
            <w:pPr>
              <w:rPr>
                <w:i/>
                <w:iCs/>
                <w:sz w:val="22"/>
                <w:szCs w:val="22"/>
                <w:lang w:eastAsia="en-US"/>
              </w:rPr>
            </w:pPr>
          </w:p>
          <w:p w14:paraId="52E4DDE1"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2BF7A5E8" w14:textId="2D2704A7" w:rsidR="00B74E1E" w:rsidRPr="00B67DEB" w:rsidRDefault="00B74E1E" w:rsidP="00225D5D">
            <w:pPr>
              <w:rPr>
                <w:b/>
                <w:sz w:val="22"/>
                <w:szCs w:val="22"/>
                <w:lang w:eastAsia="ar-SA"/>
              </w:rPr>
            </w:pPr>
          </w:p>
        </w:tc>
      </w:tr>
      <w:tr w:rsidR="00225D5D" w:rsidRPr="00B67DEB" w14:paraId="317062B5" w14:textId="77777777" w:rsidTr="00C558BB">
        <w:tc>
          <w:tcPr>
            <w:tcW w:w="959" w:type="dxa"/>
            <w:vAlign w:val="center"/>
          </w:tcPr>
          <w:p w14:paraId="1C00F457" w14:textId="35EBEBCC" w:rsidR="00225D5D" w:rsidRPr="00B67DEB" w:rsidRDefault="00225D5D" w:rsidP="00225D5D">
            <w:pPr>
              <w:ind w:left="360"/>
              <w:rPr>
                <w:sz w:val="22"/>
                <w:szCs w:val="22"/>
                <w:lang w:eastAsia="ar-SA"/>
              </w:rPr>
            </w:pPr>
            <w:r>
              <w:rPr>
                <w:sz w:val="22"/>
                <w:szCs w:val="22"/>
                <w:lang w:eastAsia="ar-SA"/>
              </w:rPr>
              <w:t>2.5</w:t>
            </w:r>
          </w:p>
        </w:tc>
        <w:tc>
          <w:tcPr>
            <w:tcW w:w="1984" w:type="dxa"/>
            <w:vAlign w:val="center"/>
          </w:tcPr>
          <w:p w14:paraId="6BAA72C3" w14:textId="01CD4FF5" w:rsidR="00225D5D" w:rsidRPr="00B67DEB" w:rsidRDefault="00225D5D" w:rsidP="00225D5D">
            <w:pPr>
              <w:rPr>
                <w:sz w:val="22"/>
                <w:szCs w:val="22"/>
                <w:lang w:eastAsia="ar-SA"/>
              </w:rPr>
            </w:pPr>
            <w:r>
              <w:rPr>
                <w:sz w:val="22"/>
                <w:szCs w:val="22"/>
                <w:lang w:eastAsia="ar-SA"/>
              </w:rPr>
              <w:t>Aukštis (vidinis, su bortais)</w:t>
            </w:r>
          </w:p>
        </w:tc>
        <w:tc>
          <w:tcPr>
            <w:tcW w:w="3856" w:type="dxa"/>
            <w:vAlign w:val="center"/>
          </w:tcPr>
          <w:p w14:paraId="050195C9" w14:textId="6B6C5393" w:rsidR="00225D5D" w:rsidRPr="00B67DEB" w:rsidRDefault="00225D5D" w:rsidP="00225D5D">
            <w:pPr>
              <w:jc w:val="both"/>
              <w:rPr>
                <w:sz w:val="22"/>
                <w:szCs w:val="22"/>
                <w:lang w:eastAsia="ar-SA"/>
              </w:rPr>
            </w:pPr>
            <w:r>
              <w:rPr>
                <w:sz w:val="22"/>
                <w:szCs w:val="22"/>
                <w:lang w:eastAsia="ar-SA"/>
              </w:rPr>
              <w:t>Ne mažiau kaip 1200 mm</w:t>
            </w:r>
          </w:p>
        </w:tc>
        <w:tc>
          <w:tcPr>
            <w:tcW w:w="3119" w:type="dxa"/>
          </w:tcPr>
          <w:p w14:paraId="20A1E6C0"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61FC62BF" w14:textId="77777777" w:rsidR="00B74E1E" w:rsidRDefault="00B74E1E" w:rsidP="00225D5D">
            <w:pPr>
              <w:rPr>
                <w:i/>
                <w:iCs/>
                <w:sz w:val="22"/>
                <w:szCs w:val="22"/>
                <w:lang w:eastAsia="en-US"/>
              </w:rPr>
            </w:pPr>
          </w:p>
          <w:p w14:paraId="2A653432"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708389B" w14:textId="51071B72" w:rsidR="00B74E1E" w:rsidRPr="00B67DEB" w:rsidRDefault="00B74E1E" w:rsidP="00225D5D">
            <w:pPr>
              <w:rPr>
                <w:i/>
                <w:iCs/>
                <w:sz w:val="22"/>
                <w:szCs w:val="22"/>
              </w:rPr>
            </w:pPr>
          </w:p>
        </w:tc>
      </w:tr>
      <w:tr w:rsidR="00225D5D" w:rsidRPr="00B67DEB" w14:paraId="598EF193" w14:textId="77777777" w:rsidTr="00C558BB">
        <w:tc>
          <w:tcPr>
            <w:tcW w:w="959" w:type="dxa"/>
            <w:vAlign w:val="center"/>
          </w:tcPr>
          <w:p w14:paraId="5E6333CF" w14:textId="44C28240" w:rsidR="00225D5D" w:rsidRPr="00B67DEB" w:rsidRDefault="00225D5D" w:rsidP="00225D5D">
            <w:pPr>
              <w:ind w:left="360"/>
              <w:rPr>
                <w:sz w:val="22"/>
                <w:szCs w:val="22"/>
                <w:lang w:eastAsia="ar-SA"/>
              </w:rPr>
            </w:pPr>
            <w:r>
              <w:rPr>
                <w:sz w:val="22"/>
                <w:szCs w:val="22"/>
                <w:lang w:eastAsia="ar-SA"/>
              </w:rPr>
              <w:lastRenderedPageBreak/>
              <w:t>2.6</w:t>
            </w:r>
          </w:p>
        </w:tc>
        <w:tc>
          <w:tcPr>
            <w:tcW w:w="1984" w:type="dxa"/>
            <w:vAlign w:val="center"/>
          </w:tcPr>
          <w:p w14:paraId="1EC78091" w14:textId="4AB90D43" w:rsidR="00225D5D" w:rsidRDefault="00225D5D" w:rsidP="00225D5D">
            <w:pPr>
              <w:rPr>
                <w:sz w:val="22"/>
                <w:szCs w:val="22"/>
                <w:lang w:eastAsia="ar-SA"/>
              </w:rPr>
            </w:pPr>
            <w:r>
              <w:rPr>
                <w:sz w:val="22"/>
                <w:szCs w:val="22"/>
                <w:lang w:eastAsia="ar-SA"/>
              </w:rPr>
              <w:t>Aukštis (konteinerio galuose)</w:t>
            </w:r>
          </w:p>
        </w:tc>
        <w:tc>
          <w:tcPr>
            <w:tcW w:w="3856" w:type="dxa"/>
            <w:vAlign w:val="center"/>
          </w:tcPr>
          <w:p w14:paraId="669BF185" w14:textId="1813B11E" w:rsidR="00225D5D" w:rsidRDefault="00225D5D" w:rsidP="00225D5D">
            <w:pPr>
              <w:jc w:val="both"/>
              <w:rPr>
                <w:sz w:val="22"/>
                <w:szCs w:val="22"/>
                <w:lang w:eastAsia="ar-SA"/>
              </w:rPr>
            </w:pPr>
            <w:r>
              <w:rPr>
                <w:sz w:val="22"/>
                <w:szCs w:val="22"/>
                <w:lang w:eastAsia="ar-SA"/>
              </w:rPr>
              <w:t>Ne mažiau kaip 900 mm</w:t>
            </w:r>
          </w:p>
        </w:tc>
        <w:tc>
          <w:tcPr>
            <w:tcW w:w="3119" w:type="dxa"/>
          </w:tcPr>
          <w:p w14:paraId="0DB69D6F"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08B31089" w14:textId="77777777" w:rsidR="00B74E1E" w:rsidRDefault="00B74E1E" w:rsidP="00225D5D">
            <w:pPr>
              <w:rPr>
                <w:i/>
                <w:iCs/>
                <w:sz w:val="22"/>
                <w:szCs w:val="22"/>
                <w:lang w:eastAsia="en-US"/>
              </w:rPr>
            </w:pPr>
          </w:p>
          <w:p w14:paraId="588E1728"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078D7A06" w14:textId="6AD95F6D" w:rsidR="00B74E1E" w:rsidRPr="007B5AA7" w:rsidRDefault="00B74E1E" w:rsidP="00225D5D">
            <w:pPr>
              <w:rPr>
                <w:i/>
                <w:iCs/>
                <w:sz w:val="22"/>
                <w:szCs w:val="22"/>
                <w:lang w:eastAsia="en-US"/>
              </w:rPr>
            </w:pPr>
          </w:p>
        </w:tc>
      </w:tr>
      <w:tr w:rsidR="00225D5D" w:rsidRPr="00B67DEB" w14:paraId="3F18141A" w14:textId="77777777" w:rsidTr="00C558BB">
        <w:tc>
          <w:tcPr>
            <w:tcW w:w="959" w:type="dxa"/>
            <w:vAlign w:val="center"/>
          </w:tcPr>
          <w:p w14:paraId="3F878FC6" w14:textId="568023F0" w:rsidR="00225D5D" w:rsidRPr="00B67DEB" w:rsidRDefault="00225D5D" w:rsidP="00225D5D">
            <w:pPr>
              <w:ind w:left="360"/>
              <w:rPr>
                <w:sz w:val="22"/>
                <w:szCs w:val="22"/>
                <w:lang w:eastAsia="ar-SA"/>
              </w:rPr>
            </w:pPr>
            <w:r>
              <w:rPr>
                <w:sz w:val="22"/>
                <w:szCs w:val="22"/>
                <w:lang w:eastAsia="ar-SA"/>
              </w:rPr>
              <w:t>2.7</w:t>
            </w:r>
          </w:p>
        </w:tc>
        <w:tc>
          <w:tcPr>
            <w:tcW w:w="1984" w:type="dxa"/>
            <w:vAlign w:val="center"/>
          </w:tcPr>
          <w:p w14:paraId="4EA3667C" w14:textId="57103C13" w:rsidR="00225D5D" w:rsidRPr="00B67DEB" w:rsidRDefault="00225D5D" w:rsidP="00225D5D">
            <w:pPr>
              <w:rPr>
                <w:sz w:val="22"/>
                <w:szCs w:val="22"/>
                <w:lang w:eastAsia="ar-SA"/>
              </w:rPr>
            </w:pPr>
            <w:r>
              <w:rPr>
                <w:sz w:val="22"/>
                <w:szCs w:val="22"/>
                <w:lang w:eastAsia="ar-SA"/>
              </w:rPr>
              <w:t>Tūris</w:t>
            </w:r>
          </w:p>
        </w:tc>
        <w:tc>
          <w:tcPr>
            <w:tcW w:w="3856" w:type="dxa"/>
            <w:vAlign w:val="center"/>
          </w:tcPr>
          <w:p w14:paraId="6D9F8ECB" w14:textId="5FD619FA" w:rsidR="00225D5D" w:rsidRPr="00B67DEB" w:rsidRDefault="00225D5D" w:rsidP="00225D5D">
            <w:pPr>
              <w:jc w:val="both"/>
              <w:rPr>
                <w:sz w:val="22"/>
                <w:szCs w:val="22"/>
                <w:lang w:eastAsia="ar-SA"/>
              </w:rPr>
            </w:pPr>
            <w:r>
              <w:rPr>
                <w:sz w:val="22"/>
                <w:szCs w:val="22"/>
                <w:lang w:eastAsia="ar-SA"/>
              </w:rPr>
              <w:t xml:space="preserve">Ne mažiau kaip 6 </w:t>
            </w:r>
            <w:r w:rsidRPr="004E07B8">
              <w:t>m³</w:t>
            </w:r>
          </w:p>
        </w:tc>
        <w:tc>
          <w:tcPr>
            <w:tcW w:w="3119" w:type="dxa"/>
          </w:tcPr>
          <w:p w14:paraId="10BDD5D1"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3C052DFC" w14:textId="77777777" w:rsidR="00B74E1E" w:rsidRDefault="00B74E1E" w:rsidP="00225D5D">
            <w:pPr>
              <w:rPr>
                <w:i/>
                <w:iCs/>
                <w:sz w:val="22"/>
                <w:szCs w:val="22"/>
                <w:lang w:eastAsia="en-US"/>
              </w:rPr>
            </w:pPr>
          </w:p>
          <w:p w14:paraId="2DC1E2C2"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3B36C45E" w14:textId="0F4BAD4A" w:rsidR="00B74E1E" w:rsidRPr="00B67DEB" w:rsidRDefault="00B74E1E" w:rsidP="00225D5D">
            <w:pPr>
              <w:rPr>
                <w:b/>
                <w:sz w:val="22"/>
                <w:szCs w:val="22"/>
                <w:lang w:eastAsia="ar-SA"/>
              </w:rPr>
            </w:pPr>
          </w:p>
        </w:tc>
      </w:tr>
      <w:tr w:rsidR="00225D5D" w:rsidRPr="00B67DEB" w14:paraId="53ADFB35" w14:textId="77777777" w:rsidTr="00C558BB">
        <w:tc>
          <w:tcPr>
            <w:tcW w:w="959" w:type="dxa"/>
            <w:vAlign w:val="center"/>
          </w:tcPr>
          <w:p w14:paraId="19C80E00" w14:textId="1B05B2C3" w:rsidR="00225D5D" w:rsidRPr="00B67DEB" w:rsidRDefault="00225D5D" w:rsidP="00225D5D">
            <w:pPr>
              <w:ind w:left="360"/>
              <w:rPr>
                <w:sz w:val="22"/>
                <w:szCs w:val="22"/>
                <w:lang w:eastAsia="ar-SA"/>
              </w:rPr>
            </w:pPr>
            <w:r>
              <w:rPr>
                <w:sz w:val="22"/>
                <w:szCs w:val="22"/>
                <w:lang w:eastAsia="ar-SA"/>
              </w:rPr>
              <w:t>2.8</w:t>
            </w:r>
          </w:p>
        </w:tc>
        <w:tc>
          <w:tcPr>
            <w:tcW w:w="1984" w:type="dxa"/>
            <w:vAlign w:val="center"/>
          </w:tcPr>
          <w:p w14:paraId="2ACDE6B3" w14:textId="7C13257B" w:rsidR="00225D5D" w:rsidRPr="00B67DEB" w:rsidRDefault="00225D5D" w:rsidP="00225D5D">
            <w:pPr>
              <w:rPr>
                <w:sz w:val="22"/>
                <w:szCs w:val="22"/>
                <w:lang w:eastAsia="ar-SA"/>
              </w:rPr>
            </w:pPr>
            <w:r>
              <w:rPr>
                <w:sz w:val="22"/>
                <w:szCs w:val="22"/>
                <w:lang w:eastAsia="ar-SA"/>
              </w:rPr>
              <w:t>Keliamoji galia</w:t>
            </w:r>
          </w:p>
        </w:tc>
        <w:tc>
          <w:tcPr>
            <w:tcW w:w="3856" w:type="dxa"/>
            <w:vAlign w:val="center"/>
          </w:tcPr>
          <w:p w14:paraId="38182C8E" w14:textId="16E507E3" w:rsidR="00225D5D" w:rsidRPr="00B67DEB" w:rsidRDefault="00225D5D" w:rsidP="00225D5D">
            <w:pPr>
              <w:jc w:val="both"/>
              <w:rPr>
                <w:sz w:val="22"/>
                <w:szCs w:val="22"/>
                <w:lang w:eastAsia="ar-SA"/>
              </w:rPr>
            </w:pPr>
            <w:r>
              <w:rPr>
                <w:sz w:val="22"/>
                <w:szCs w:val="22"/>
                <w:lang w:eastAsia="ar-SA"/>
              </w:rPr>
              <w:t>Ne mažiau kaip 5 t.</w:t>
            </w:r>
          </w:p>
        </w:tc>
        <w:tc>
          <w:tcPr>
            <w:tcW w:w="3119" w:type="dxa"/>
          </w:tcPr>
          <w:p w14:paraId="03C0A674" w14:textId="77777777" w:rsidR="00B74E1E" w:rsidRDefault="00225D5D" w:rsidP="00225D5D">
            <w:pPr>
              <w:rPr>
                <w:i/>
                <w:iCs/>
                <w:sz w:val="22"/>
                <w:szCs w:val="22"/>
                <w:highlight w:val="lightGray"/>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w:t>
            </w:r>
          </w:p>
          <w:p w14:paraId="0352E1C4" w14:textId="77777777" w:rsidR="00225D5D" w:rsidRDefault="00225D5D" w:rsidP="00225D5D">
            <w:pPr>
              <w:rPr>
                <w:b/>
                <w:sz w:val="22"/>
                <w:szCs w:val="22"/>
                <w:lang w:eastAsia="ar-SA"/>
              </w:rPr>
            </w:pPr>
          </w:p>
          <w:p w14:paraId="1DABC0B2"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3F69AA10" w14:textId="3CD5E8B4" w:rsidR="00B74E1E" w:rsidRPr="00B67DEB" w:rsidRDefault="00B74E1E" w:rsidP="00225D5D">
            <w:pPr>
              <w:rPr>
                <w:b/>
                <w:sz w:val="22"/>
                <w:szCs w:val="22"/>
                <w:lang w:eastAsia="ar-SA"/>
              </w:rPr>
            </w:pPr>
            <w:r>
              <w:rPr>
                <w:b/>
                <w:sz w:val="22"/>
                <w:szCs w:val="22"/>
                <w:lang w:eastAsia="ar-SA"/>
              </w:rPr>
              <w:t>c</w:t>
            </w:r>
          </w:p>
        </w:tc>
      </w:tr>
      <w:tr w:rsidR="000551DB" w:rsidRPr="00B67DEB" w14:paraId="2C8307ED" w14:textId="77777777" w:rsidTr="006D5FD5">
        <w:tc>
          <w:tcPr>
            <w:tcW w:w="9918" w:type="dxa"/>
            <w:gridSpan w:val="4"/>
            <w:vAlign w:val="center"/>
          </w:tcPr>
          <w:p w14:paraId="52D76679" w14:textId="064F730D" w:rsidR="000551DB" w:rsidRPr="000551DB" w:rsidRDefault="000551DB" w:rsidP="000551DB">
            <w:pPr>
              <w:pStyle w:val="ListParagraph"/>
              <w:numPr>
                <w:ilvl w:val="0"/>
                <w:numId w:val="36"/>
              </w:numPr>
              <w:rPr>
                <w:b/>
                <w:sz w:val="22"/>
                <w:szCs w:val="22"/>
                <w:lang w:eastAsia="ar-SA"/>
              </w:rPr>
            </w:pPr>
            <w:r>
              <w:rPr>
                <w:b/>
                <w:sz w:val="22"/>
                <w:szCs w:val="22"/>
                <w:lang w:eastAsia="ar-SA"/>
              </w:rPr>
              <w:t>KONTEINERIO GAMYBA</w:t>
            </w:r>
          </w:p>
        </w:tc>
      </w:tr>
      <w:tr w:rsidR="00225D5D" w:rsidRPr="00B67DEB" w14:paraId="30894E34" w14:textId="77777777" w:rsidTr="00C558BB">
        <w:tc>
          <w:tcPr>
            <w:tcW w:w="959" w:type="dxa"/>
          </w:tcPr>
          <w:p w14:paraId="39D3CC04" w14:textId="2A9E1E55" w:rsidR="00225D5D" w:rsidRPr="00B67DEB" w:rsidRDefault="00225D5D" w:rsidP="00225D5D">
            <w:pPr>
              <w:jc w:val="right"/>
              <w:rPr>
                <w:sz w:val="22"/>
                <w:szCs w:val="22"/>
                <w:lang w:eastAsia="ar-SA"/>
              </w:rPr>
            </w:pPr>
            <w:r>
              <w:rPr>
                <w:sz w:val="22"/>
                <w:szCs w:val="22"/>
                <w:lang w:eastAsia="ar-SA"/>
              </w:rPr>
              <w:t>3.1</w:t>
            </w:r>
          </w:p>
        </w:tc>
        <w:tc>
          <w:tcPr>
            <w:tcW w:w="1984" w:type="dxa"/>
          </w:tcPr>
          <w:p w14:paraId="0D4682C8" w14:textId="64406825" w:rsidR="00225D5D" w:rsidRPr="00B67DEB" w:rsidRDefault="00225D5D" w:rsidP="00225D5D">
            <w:pPr>
              <w:rPr>
                <w:sz w:val="22"/>
                <w:szCs w:val="22"/>
                <w:lang w:eastAsia="ar-SA"/>
              </w:rPr>
            </w:pPr>
            <w:r>
              <w:rPr>
                <w:sz w:val="22"/>
                <w:szCs w:val="22"/>
                <w:lang w:eastAsia="ar-SA"/>
              </w:rPr>
              <w:t>Metalo markė</w:t>
            </w:r>
          </w:p>
        </w:tc>
        <w:tc>
          <w:tcPr>
            <w:tcW w:w="3856" w:type="dxa"/>
          </w:tcPr>
          <w:p w14:paraId="6513F783" w14:textId="460ADBA1" w:rsidR="00225D5D" w:rsidRPr="00B67DEB" w:rsidRDefault="00225D5D" w:rsidP="00225D5D">
            <w:pPr>
              <w:jc w:val="both"/>
              <w:rPr>
                <w:sz w:val="22"/>
                <w:szCs w:val="22"/>
                <w:lang w:eastAsia="ar-SA"/>
              </w:rPr>
            </w:pPr>
            <w:r>
              <w:rPr>
                <w:sz w:val="22"/>
                <w:szCs w:val="22"/>
                <w:lang w:eastAsia="ar-SA"/>
              </w:rPr>
              <w:t>Konstrukcinis plienas S235 arba lygiavertis</w:t>
            </w:r>
          </w:p>
        </w:tc>
        <w:tc>
          <w:tcPr>
            <w:tcW w:w="3119" w:type="dxa"/>
          </w:tcPr>
          <w:p w14:paraId="4A0B5A05" w14:textId="1451EE39" w:rsidR="00225D5D" w:rsidRPr="00B67DEB" w:rsidRDefault="00225D5D" w:rsidP="00225D5D">
            <w:pPr>
              <w:rPr>
                <w:i/>
                <w:iCs/>
                <w:sz w:val="22"/>
                <w:szCs w:val="22"/>
                <w:lang w:eastAsia="en-US"/>
              </w:rPr>
            </w:pPr>
            <w:r w:rsidRPr="0007682C">
              <w:rPr>
                <w:i/>
                <w:iCs/>
                <w:sz w:val="22"/>
                <w:szCs w:val="22"/>
                <w:lang w:eastAsia="en-US"/>
              </w:rPr>
              <w:t xml:space="preserve">Taip/Ne </w:t>
            </w:r>
            <w:r w:rsidRPr="0007682C">
              <w:rPr>
                <w:i/>
                <w:iCs/>
                <w:sz w:val="22"/>
                <w:szCs w:val="22"/>
                <w:lang w:eastAsia="en-US"/>
              </w:rPr>
              <w:br/>
              <w:t xml:space="preserve">(nereikalingą išbraukti) </w:t>
            </w:r>
            <w:r w:rsidRPr="0007682C">
              <w:rPr>
                <w:i/>
                <w:iCs/>
                <w:sz w:val="22"/>
                <w:szCs w:val="22"/>
                <w:lang w:eastAsia="en-US"/>
              </w:rPr>
              <w:br/>
              <w:t xml:space="preserve">Siūlomas parametras – </w:t>
            </w:r>
            <w:r w:rsidRPr="0007682C">
              <w:rPr>
                <w:i/>
                <w:iCs/>
                <w:sz w:val="22"/>
                <w:szCs w:val="22"/>
                <w:highlight w:val="lightGray"/>
                <w:lang w:eastAsia="en-US"/>
              </w:rPr>
              <w:t>______</w:t>
            </w:r>
          </w:p>
        </w:tc>
      </w:tr>
      <w:tr w:rsidR="00225D5D" w:rsidRPr="00B67DEB" w14:paraId="67A13192" w14:textId="77777777" w:rsidTr="00C558BB">
        <w:tc>
          <w:tcPr>
            <w:tcW w:w="959" w:type="dxa"/>
          </w:tcPr>
          <w:p w14:paraId="1E89F94F" w14:textId="3D4E6090" w:rsidR="00225D5D" w:rsidRPr="00B67DEB" w:rsidRDefault="00225D5D" w:rsidP="00225D5D">
            <w:pPr>
              <w:jc w:val="right"/>
              <w:rPr>
                <w:sz w:val="22"/>
                <w:szCs w:val="22"/>
                <w:lang w:eastAsia="ar-SA"/>
              </w:rPr>
            </w:pPr>
            <w:r>
              <w:rPr>
                <w:sz w:val="22"/>
                <w:szCs w:val="22"/>
                <w:lang w:eastAsia="ar-SA"/>
              </w:rPr>
              <w:t>3.2</w:t>
            </w:r>
          </w:p>
        </w:tc>
        <w:tc>
          <w:tcPr>
            <w:tcW w:w="1984" w:type="dxa"/>
          </w:tcPr>
          <w:p w14:paraId="2E2E0C10" w14:textId="55C54FC4" w:rsidR="00225D5D" w:rsidRPr="00B67DEB" w:rsidRDefault="00225D5D" w:rsidP="00225D5D">
            <w:pPr>
              <w:rPr>
                <w:sz w:val="22"/>
                <w:szCs w:val="22"/>
                <w:lang w:eastAsia="ar-SA"/>
              </w:rPr>
            </w:pPr>
            <w:r>
              <w:rPr>
                <w:sz w:val="22"/>
                <w:szCs w:val="22"/>
                <w:lang w:eastAsia="ar-SA"/>
              </w:rPr>
              <w:t>Sienelių storis (šoninių)</w:t>
            </w:r>
          </w:p>
        </w:tc>
        <w:tc>
          <w:tcPr>
            <w:tcW w:w="3856" w:type="dxa"/>
          </w:tcPr>
          <w:p w14:paraId="51CB425B" w14:textId="7E02FE7F" w:rsidR="00225D5D" w:rsidRPr="00B67DEB" w:rsidRDefault="00225D5D" w:rsidP="00225D5D">
            <w:pPr>
              <w:jc w:val="both"/>
              <w:rPr>
                <w:sz w:val="22"/>
                <w:szCs w:val="22"/>
                <w:lang w:eastAsia="ar-SA"/>
              </w:rPr>
            </w:pPr>
            <w:r>
              <w:rPr>
                <w:sz w:val="22"/>
                <w:szCs w:val="22"/>
                <w:lang w:eastAsia="ar-SA"/>
              </w:rPr>
              <w:t>Ne mažiau 3 mm</w:t>
            </w:r>
          </w:p>
        </w:tc>
        <w:tc>
          <w:tcPr>
            <w:tcW w:w="3119" w:type="dxa"/>
          </w:tcPr>
          <w:p w14:paraId="7DBD70E6" w14:textId="1C5F7CDE" w:rsidR="00225D5D" w:rsidRPr="00B67DEB" w:rsidRDefault="00225D5D" w:rsidP="00225D5D">
            <w:pPr>
              <w:rPr>
                <w:i/>
                <w:iCs/>
                <w:sz w:val="22"/>
                <w:szCs w:val="22"/>
                <w:lang w:eastAsia="en-US"/>
              </w:rPr>
            </w:pPr>
            <w:r w:rsidRPr="0007682C">
              <w:rPr>
                <w:i/>
                <w:iCs/>
                <w:sz w:val="22"/>
                <w:szCs w:val="22"/>
                <w:lang w:eastAsia="en-US"/>
              </w:rPr>
              <w:t xml:space="preserve">Taip/Ne </w:t>
            </w:r>
            <w:r w:rsidRPr="0007682C">
              <w:rPr>
                <w:i/>
                <w:iCs/>
                <w:sz w:val="22"/>
                <w:szCs w:val="22"/>
                <w:lang w:eastAsia="en-US"/>
              </w:rPr>
              <w:br/>
              <w:t xml:space="preserve">(nereikalingą išbraukti) </w:t>
            </w:r>
            <w:r w:rsidRPr="0007682C">
              <w:rPr>
                <w:i/>
                <w:iCs/>
                <w:sz w:val="22"/>
                <w:szCs w:val="22"/>
                <w:lang w:eastAsia="en-US"/>
              </w:rPr>
              <w:br/>
              <w:t xml:space="preserve">Siūlomas parametras – </w:t>
            </w:r>
            <w:r w:rsidRPr="0007682C">
              <w:rPr>
                <w:i/>
                <w:iCs/>
                <w:sz w:val="22"/>
                <w:szCs w:val="22"/>
                <w:highlight w:val="lightGray"/>
                <w:lang w:eastAsia="en-US"/>
              </w:rPr>
              <w:t>______</w:t>
            </w:r>
          </w:p>
        </w:tc>
      </w:tr>
      <w:tr w:rsidR="00225D5D" w:rsidRPr="00B67DEB" w14:paraId="093B97EF" w14:textId="77777777" w:rsidTr="00C558BB">
        <w:tc>
          <w:tcPr>
            <w:tcW w:w="959" w:type="dxa"/>
          </w:tcPr>
          <w:p w14:paraId="1C6AC1C0" w14:textId="010403A0" w:rsidR="00225D5D" w:rsidRPr="00B67DEB" w:rsidRDefault="00225D5D" w:rsidP="00225D5D">
            <w:pPr>
              <w:jc w:val="right"/>
              <w:rPr>
                <w:sz w:val="22"/>
                <w:szCs w:val="22"/>
                <w:lang w:eastAsia="ar-SA"/>
              </w:rPr>
            </w:pPr>
            <w:r>
              <w:rPr>
                <w:sz w:val="22"/>
                <w:szCs w:val="22"/>
                <w:lang w:eastAsia="ar-SA"/>
              </w:rPr>
              <w:t>3.3</w:t>
            </w:r>
          </w:p>
        </w:tc>
        <w:tc>
          <w:tcPr>
            <w:tcW w:w="1984" w:type="dxa"/>
          </w:tcPr>
          <w:p w14:paraId="4697A104" w14:textId="12AF30C2" w:rsidR="00225D5D" w:rsidRPr="00B67DEB" w:rsidRDefault="00225D5D" w:rsidP="00225D5D">
            <w:pPr>
              <w:rPr>
                <w:sz w:val="22"/>
                <w:szCs w:val="22"/>
                <w:lang w:eastAsia="ar-SA"/>
              </w:rPr>
            </w:pPr>
            <w:r>
              <w:rPr>
                <w:sz w:val="22"/>
                <w:szCs w:val="22"/>
                <w:lang w:eastAsia="ar-SA"/>
              </w:rPr>
              <w:t>Sienelių storis (dugno)</w:t>
            </w:r>
          </w:p>
        </w:tc>
        <w:tc>
          <w:tcPr>
            <w:tcW w:w="3856" w:type="dxa"/>
          </w:tcPr>
          <w:p w14:paraId="4208EE1F" w14:textId="7D9E8E8F" w:rsidR="00225D5D" w:rsidRPr="00B67DEB" w:rsidRDefault="00225D5D" w:rsidP="00225D5D">
            <w:pPr>
              <w:jc w:val="both"/>
              <w:rPr>
                <w:sz w:val="22"/>
                <w:szCs w:val="22"/>
                <w:lang w:eastAsia="ar-SA"/>
              </w:rPr>
            </w:pPr>
            <w:r>
              <w:rPr>
                <w:sz w:val="22"/>
                <w:szCs w:val="22"/>
                <w:lang w:eastAsia="ar-SA"/>
              </w:rPr>
              <w:t>Ne mažiau 4 mm</w:t>
            </w:r>
          </w:p>
        </w:tc>
        <w:tc>
          <w:tcPr>
            <w:tcW w:w="3119" w:type="dxa"/>
          </w:tcPr>
          <w:p w14:paraId="6BA3E2AB" w14:textId="69838013"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2E8C71CA" w14:textId="77777777" w:rsidTr="00C558BB">
        <w:tc>
          <w:tcPr>
            <w:tcW w:w="959" w:type="dxa"/>
          </w:tcPr>
          <w:p w14:paraId="4E406F2F" w14:textId="16ED124D" w:rsidR="00225D5D" w:rsidRPr="00B67DEB" w:rsidRDefault="00225D5D" w:rsidP="00225D5D">
            <w:pPr>
              <w:jc w:val="right"/>
              <w:rPr>
                <w:sz w:val="22"/>
                <w:szCs w:val="22"/>
                <w:lang w:eastAsia="ar-SA"/>
              </w:rPr>
            </w:pPr>
            <w:r>
              <w:rPr>
                <w:sz w:val="22"/>
                <w:szCs w:val="22"/>
                <w:lang w:eastAsia="ar-SA"/>
              </w:rPr>
              <w:t>3.4</w:t>
            </w:r>
          </w:p>
        </w:tc>
        <w:tc>
          <w:tcPr>
            <w:tcW w:w="1984" w:type="dxa"/>
          </w:tcPr>
          <w:p w14:paraId="18F6433B" w14:textId="518202A6" w:rsidR="00225D5D" w:rsidRPr="00B67DEB" w:rsidRDefault="00225D5D" w:rsidP="00225D5D">
            <w:pPr>
              <w:rPr>
                <w:sz w:val="22"/>
                <w:szCs w:val="22"/>
                <w:lang w:eastAsia="ar-SA"/>
              </w:rPr>
            </w:pPr>
            <w:r>
              <w:rPr>
                <w:sz w:val="22"/>
                <w:szCs w:val="22"/>
                <w:lang w:eastAsia="ar-SA"/>
              </w:rPr>
              <w:t>Suvirinimo siūlių paruošimas</w:t>
            </w:r>
          </w:p>
        </w:tc>
        <w:tc>
          <w:tcPr>
            <w:tcW w:w="3856" w:type="dxa"/>
          </w:tcPr>
          <w:p w14:paraId="3A7DEA27" w14:textId="06D6852F" w:rsidR="00225D5D" w:rsidRPr="00B67DEB" w:rsidRDefault="00225D5D" w:rsidP="00225D5D">
            <w:pPr>
              <w:jc w:val="both"/>
              <w:rPr>
                <w:sz w:val="22"/>
                <w:szCs w:val="22"/>
                <w:lang w:eastAsia="ar-SA"/>
              </w:rPr>
            </w:pPr>
            <w:r>
              <w:rPr>
                <w:sz w:val="22"/>
                <w:szCs w:val="22"/>
                <w:lang w:eastAsia="ar-SA"/>
              </w:rPr>
              <w:t>Suvirinimo siūlių paruošimas pagal L</w:t>
            </w:r>
            <w:r w:rsidRPr="000551DB">
              <w:rPr>
                <w:sz w:val="22"/>
                <w:szCs w:val="22"/>
                <w:lang w:eastAsia="ar-SA"/>
              </w:rPr>
              <w:t>ST EN ISO 9692</w:t>
            </w:r>
            <w:r w:rsidR="00CD61F5">
              <w:rPr>
                <w:sz w:val="22"/>
                <w:szCs w:val="22"/>
                <w:lang w:eastAsia="ar-SA"/>
              </w:rPr>
              <w:t xml:space="preserve"> </w:t>
            </w:r>
            <w:r w:rsidR="00CD61F5" w:rsidRPr="00CD61F5">
              <w:rPr>
                <w:sz w:val="22"/>
                <w:szCs w:val="22"/>
                <w:lang w:eastAsia="ar-SA"/>
              </w:rPr>
              <w:t xml:space="preserve">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0B8CAB18" w14:textId="35D9C8BA"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3E88A5ED" w14:textId="77777777" w:rsidTr="00C558BB">
        <w:tc>
          <w:tcPr>
            <w:tcW w:w="959" w:type="dxa"/>
          </w:tcPr>
          <w:p w14:paraId="0536EA10" w14:textId="2F6589AF" w:rsidR="00225D5D" w:rsidRPr="00B67DEB" w:rsidRDefault="00225D5D" w:rsidP="00225D5D">
            <w:pPr>
              <w:jc w:val="right"/>
              <w:rPr>
                <w:sz w:val="22"/>
                <w:szCs w:val="22"/>
                <w:lang w:eastAsia="ar-SA"/>
              </w:rPr>
            </w:pPr>
            <w:r>
              <w:rPr>
                <w:sz w:val="22"/>
                <w:szCs w:val="22"/>
                <w:lang w:eastAsia="ar-SA"/>
              </w:rPr>
              <w:t>3.5</w:t>
            </w:r>
          </w:p>
        </w:tc>
        <w:tc>
          <w:tcPr>
            <w:tcW w:w="1984" w:type="dxa"/>
          </w:tcPr>
          <w:p w14:paraId="26BE2DB9" w14:textId="78F1B29A" w:rsidR="00225D5D" w:rsidRPr="00B67DEB" w:rsidRDefault="00225D5D" w:rsidP="00225D5D">
            <w:pPr>
              <w:rPr>
                <w:sz w:val="22"/>
                <w:szCs w:val="22"/>
                <w:lang w:eastAsia="ar-SA"/>
              </w:rPr>
            </w:pPr>
            <w:r>
              <w:rPr>
                <w:sz w:val="22"/>
                <w:szCs w:val="22"/>
                <w:lang w:eastAsia="ar-SA"/>
              </w:rPr>
              <w:t>Suvirinimo siūlių kokybės lygmuo</w:t>
            </w:r>
          </w:p>
        </w:tc>
        <w:tc>
          <w:tcPr>
            <w:tcW w:w="3856" w:type="dxa"/>
          </w:tcPr>
          <w:p w14:paraId="68ECD7BD" w14:textId="6AB387CE" w:rsidR="00225D5D" w:rsidRPr="00B67DEB" w:rsidRDefault="00225D5D" w:rsidP="00225D5D">
            <w:pPr>
              <w:jc w:val="both"/>
              <w:rPr>
                <w:sz w:val="22"/>
                <w:szCs w:val="22"/>
                <w:lang w:eastAsia="ar-SA"/>
              </w:rPr>
            </w:pPr>
            <w:r w:rsidRPr="000551DB">
              <w:rPr>
                <w:sz w:val="22"/>
                <w:szCs w:val="22"/>
                <w:lang w:eastAsia="ar-SA"/>
              </w:rPr>
              <w:t>Suvirinimo siūlių kokybės lygmuo C pagal LST EN ISO 5817</w:t>
            </w:r>
            <w:r w:rsidR="00CD61F5" w:rsidRPr="00CD61F5">
              <w:rPr>
                <w:sz w:val="22"/>
                <w:szCs w:val="22"/>
                <w:lang w:eastAsia="ar-SA"/>
              </w:rPr>
              <w:t xml:space="preserve"> 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611D5D14" w14:textId="49F5EDFE"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0E9F303C" w14:textId="77777777" w:rsidTr="00C558BB">
        <w:tc>
          <w:tcPr>
            <w:tcW w:w="959" w:type="dxa"/>
          </w:tcPr>
          <w:p w14:paraId="1B5250E3" w14:textId="6DD5F2CA" w:rsidR="00225D5D" w:rsidRPr="00B67DEB" w:rsidRDefault="00225D5D" w:rsidP="00225D5D">
            <w:pPr>
              <w:jc w:val="right"/>
              <w:rPr>
                <w:sz w:val="22"/>
                <w:szCs w:val="22"/>
                <w:lang w:eastAsia="ar-SA"/>
              </w:rPr>
            </w:pPr>
            <w:r>
              <w:rPr>
                <w:sz w:val="22"/>
                <w:szCs w:val="22"/>
                <w:lang w:eastAsia="ar-SA"/>
              </w:rPr>
              <w:t>3.6</w:t>
            </w:r>
          </w:p>
        </w:tc>
        <w:tc>
          <w:tcPr>
            <w:tcW w:w="1984" w:type="dxa"/>
          </w:tcPr>
          <w:p w14:paraId="3FF5DB7F" w14:textId="054B338B" w:rsidR="00225D5D" w:rsidRPr="00B67DEB" w:rsidRDefault="00225D5D" w:rsidP="00225D5D">
            <w:pPr>
              <w:rPr>
                <w:sz w:val="22"/>
                <w:szCs w:val="22"/>
                <w:lang w:eastAsia="ar-SA"/>
              </w:rPr>
            </w:pPr>
            <w:r>
              <w:rPr>
                <w:sz w:val="22"/>
                <w:szCs w:val="22"/>
                <w:lang w:eastAsia="ar-SA"/>
              </w:rPr>
              <w:t>Gamybos tolerancijos</w:t>
            </w:r>
          </w:p>
        </w:tc>
        <w:tc>
          <w:tcPr>
            <w:tcW w:w="3856" w:type="dxa"/>
          </w:tcPr>
          <w:p w14:paraId="55F27878" w14:textId="02C1CC79" w:rsidR="00225D5D" w:rsidRPr="00B67DEB" w:rsidRDefault="00225D5D" w:rsidP="00225D5D">
            <w:pPr>
              <w:jc w:val="both"/>
              <w:rPr>
                <w:sz w:val="22"/>
                <w:szCs w:val="22"/>
                <w:lang w:eastAsia="ar-SA"/>
              </w:rPr>
            </w:pPr>
            <w:r>
              <w:rPr>
                <w:sz w:val="22"/>
                <w:szCs w:val="22"/>
                <w:lang w:eastAsia="ar-SA"/>
              </w:rPr>
              <w:t>G</w:t>
            </w:r>
            <w:r w:rsidRPr="000551DB">
              <w:rPr>
                <w:sz w:val="22"/>
                <w:szCs w:val="22"/>
                <w:lang w:eastAsia="ar-SA"/>
              </w:rPr>
              <w:t>amybos tolerancijos pagal LST EN 1090-2</w:t>
            </w:r>
            <w:r w:rsidR="00CD61F5" w:rsidRPr="00CD61F5">
              <w:rPr>
                <w:sz w:val="22"/>
                <w:szCs w:val="22"/>
                <w:lang w:eastAsia="ar-SA"/>
              </w:rPr>
              <w:t xml:space="preserve"> 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52046B8F" w14:textId="0192B33E"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10D5E3F8" w14:textId="77777777" w:rsidTr="00C558BB">
        <w:tc>
          <w:tcPr>
            <w:tcW w:w="959" w:type="dxa"/>
          </w:tcPr>
          <w:p w14:paraId="0C0A14C3" w14:textId="10F5E4C6" w:rsidR="00225D5D" w:rsidRPr="00B67DEB" w:rsidRDefault="00260C3D" w:rsidP="00225D5D">
            <w:pPr>
              <w:jc w:val="right"/>
              <w:rPr>
                <w:sz w:val="22"/>
                <w:szCs w:val="22"/>
                <w:lang w:eastAsia="ar-SA"/>
              </w:rPr>
            </w:pPr>
            <w:r>
              <w:rPr>
                <w:sz w:val="22"/>
                <w:szCs w:val="22"/>
                <w:lang w:eastAsia="ar-SA"/>
              </w:rPr>
              <w:t>3</w:t>
            </w:r>
            <w:r w:rsidR="00225D5D">
              <w:rPr>
                <w:sz w:val="22"/>
                <w:szCs w:val="22"/>
                <w:lang w:eastAsia="ar-SA"/>
              </w:rPr>
              <w:t>.7</w:t>
            </w:r>
          </w:p>
        </w:tc>
        <w:tc>
          <w:tcPr>
            <w:tcW w:w="1984" w:type="dxa"/>
          </w:tcPr>
          <w:p w14:paraId="79CB41B2" w14:textId="7F03664B" w:rsidR="00225D5D" w:rsidRPr="00B67DEB" w:rsidRDefault="00225D5D" w:rsidP="00225D5D">
            <w:pPr>
              <w:rPr>
                <w:sz w:val="22"/>
                <w:szCs w:val="22"/>
                <w:lang w:eastAsia="ar-SA"/>
              </w:rPr>
            </w:pPr>
            <w:r>
              <w:rPr>
                <w:sz w:val="22"/>
                <w:szCs w:val="22"/>
                <w:lang w:eastAsia="ar-SA"/>
              </w:rPr>
              <w:t>Gruntavimas ir dažymas</w:t>
            </w:r>
          </w:p>
        </w:tc>
        <w:tc>
          <w:tcPr>
            <w:tcW w:w="3856" w:type="dxa"/>
          </w:tcPr>
          <w:p w14:paraId="05A44719" w14:textId="77A6242C" w:rsidR="00225D5D" w:rsidRPr="00B67DEB" w:rsidRDefault="00225D5D" w:rsidP="00225D5D">
            <w:pPr>
              <w:jc w:val="both"/>
              <w:rPr>
                <w:sz w:val="22"/>
                <w:szCs w:val="22"/>
                <w:lang w:eastAsia="ar-SA"/>
              </w:rPr>
            </w:pPr>
            <w:r w:rsidRPr="000551DB">
              <w:rPr>
                <w:sz w:val="22"/>
                <w:szCs w:val="22"/>
                <w:lang w:eastAsia="ar-SA"/>
              </w:rPr>
              <w:t>Gruntavimas-dažymas pagal LST EN ISO 12944-5/A7.10</w:t>
            </w:r>
            <w:r w:rsidR="00CD61F5" w:rsidRPr="00CD61F5">
              <w:rPr>
                <w:sz w:val="22"/>
                <w:szCs w:val="22"/>
                <w:lang w:eastAsia="ar-SA"/>
              </w:rPr>
              <w:t xml:space="preserve"> 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0A484042" w14:textId="4F5288CF"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706E7D" w:rsidRPr="00B67DEB" w14:paraId="1D1B40C6" w14:textId="77777777" w:rsidTr="00C558BB">
        <w:tc>
          <w:tcPr>
            <w:tcW w:w="959" w:type="dxa"/>
          </w:tcPr>
          <w:p w14:paraId="78975936" w14:textId="47CE51A6" w:rsidR="00706E7D" w:rsidRPr="00B67DEB" w:rsidRDefault="00614A93" w:rsidP="00706E7D">
            <w:pPr>
              <w:jc w:val="right"/>
              <w:rPr>
                <w:sz w:val="22"/>
                <w:szCs w:val="22"/>
                <w:lang w:eastAsia="ar-SA"/>
              </w:rPr>
            </w:pPr>
            <w:r>
              <w:rPr>
                <w:sz w:val="22"/>
                <w:szCs w:val="22"/>
                <w:lang w:eastAsia="ar-SA"/>
              </w:rPr>
              <w:t>3.8</w:t>
            </w:r>
          </w:p>
        </w:tc>
        <w:tc>
          <w:tcPr>
            <w:tcW w:w="1984" w:type="dxa"/>
          </w:tcPr>
          <w:p w14:paraId="61466EB1" w14:textId="4C524A9E" w:rsidR="00706E7D" w:rsidRPr="00B67DEB" w:rsidRDefault="00706E7D" w:rsidP="00706E7D">
            <w:pPr>
              <w:rPr>
                <w:sz w:val="22"/>
                <w:szCs w:val="22"/>
                <w:lang w:eastAsia="ar-SA"/>
              </w:rPr>
            </w:pPr>
            <w:r>
              <w:rPr>
                <w:sz w:val="22"/>
                <w:szCs w:val="22"/>
                <w:lang w:eastAsia="ar-SA"/>
              </w:rPr>
              <w:t>Spalva</w:t>
            </w:r>
          </w:p>
        </w:tc>
        <w:tc>
          <w:tcPr>
            <w:tcW w:w="3856" w:type="dxa"/>
          </w:tcPr>
          <w:p w14:paraId="661162BA" w14:textId="490556E0" w:rsidR="00706E7D" w:rsidRPr="00B67DEB" w:rsidRDefault="00706E7D" w:rsidP="00706E7D">
            <w:pPr>
              <w:jc w:val="both"/>
              <w:rPr>
                <w:sz w:val="22"/>
                <w:szCs w:val="22"/>
                <w:lang w:eastAsia="ar-SA"/>
              </w:rPr>
            </w:pPr>
            <w:r>
              <w:rPr>
                <w:sz w:val="22"/>
                <w:szCs w:val="22"/>
                <w:lang w:eastAsia="ar-SA"/>
              </w:rPr>
              <w:t>RAL2000 oranžinė arba analogiška</w:t>
            </w:r>
          </w:p>
        </w:tc>
        <w:tc>
          <w:tcPr>
            <w:tcW w:w="3119" w:type="dxa"/>
          </w:tcPr>
          <w:p w14:paraId="44055F06" w14:textId="2A2DA93D" w:rsidR="00706E7D" w:rsidRPr="00B67DEB" w:rsidRDefault="00225D5D" w:rsidP="00706E7D">
            <w:pPr>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tc>
      </w:tr>
      <w:tr w:rsidR="000551DB" w:rsidRPr="00B67DEB" w14:paraId="0F82ED9E" w14:textId="77777777" w:rsidTr="00DE18B1">
        <w:tc>
          <w:tcPr>
            <w:tcW w:w="9918" w:type="dxa"/>
            <w:gridSpan w:val="4"/>
          </w:tcPr>
          <w:p w14:paraId="2DF79E5C" w14:textId="496DC24B" w:rsidR="000551DB" w:rsidRPr="00B67DEB" w:rsidRDefault="00140C03" w:rsidP="000551DB">
            <w:pPr>
              <w:numPr>
                <w:ilvl w:val="0"/>
                <w:numId w:val="36"/>
              </w:numPr>
              <w:spacing w:line="276" w:lineRule="auto"/>
              <w:rPr>
                <w:b/>
                <w:sz w:val="22"/>
                <w:szCs w:val="22"/>
                <w:lang w:eastAsia="ar-SA"/>
              </w:rPr>
            </w:pPr>
            <w:r>
              <w:rPr>
                <w:b/>
                <w:sz w:val="22"/>
                <w:szCs w:val="22"/>
                <w:lang w:eastAsia="ar-SA"/>
              </w:rPr>
              <w:t>KĖLIMO AUSYS</w:t>
            </w:r>
          </w:p>
        </w:tc>
      </w:tr>
      <w:tr w:rsidR="00225D5D" w:rsidRPr="00B67DEB" w14:paraId="720B66CB" w14:textId="77777777" w:rsidTr="00C558BB">
        <w:tc>
          <w:tcPr>
            <w:tcW w:w="959" w:type="dxa"/>
            <w:vAlign w:val="center"/>
          </w:tcPr>
          <w:p w14:paraId="2CE270BC" w14:textId="0685300A" w:rsidR="00225D5D" w:rsidRPr="00B67DEB" w:rsidRDefault="00225D5D" w:rsidP="00225D5D">
            <w:pPr>
              <w:ind w:left="360"/>
              <w:rPr>
                <w:sz w:val="22"/>
                <w:szCs w:val="22"/>
                <w:lang w:eastAsia="ar-SA"/>
              </w:rPr>
            </w:pPr>
            <w:r>
              <w:rPr>
                <w:sz w:val="22"/>
                <w:szCs w:val="22"/>
                <w:lang w:eastAsia="ar-SA"/>
              </w:rPr>
              <w:t>4.1</w:t>
            </w:r>
          </w:p>
        </w:tc>
        <w:tc>
          <w:tcPr>
            <w:tcW w:w="1984" w:type="dxa"/>
            <w:vAlign w:val="center"/>
          </w:tcPr>
          <w:p w14:paraId="060BA7D4" w14:textId="03A97130" w:rsidR="00225D5D" w:rsidRPr="00B67DEB" w:rsidRDefault="00225D5D" w:rsidP="00225D5D">
            <w:pPr>
              <w:jc w:val="both"/>
              <w:rPr>
                <w:sz w:val="22"/>
                <w:szCs w:val="22"/>
                <w:lang w:eastAsia="ar-SA"/>
              </w:rPr>
            </w:pPr>
            <w:r>
              <w:rPr>
                <w:sz w:val="22"/>
                <w:szCs w:val="22"/>
                <w:lang w:eastAsia="ar-SA"/>
              </w:rPr>
              <w:t>Kėlimo ausų kiekis</w:t>
            </w:r>
          </w:p>
        </w:tc>
        <w:tc>
          <w:tcPr>
            <w:tcW w:w="3856" w:type="dxa"/>
            <w:vAlign w:val="center"/>
          </w:tcPr>
          <w:p w14:paraId="08322717" w14:textId="39B35D37" w:rsidR="00225D5D" w:rsidRPr="00B67DEB" w:rsidRDefault="00225D5D" w:rsidP="00225D5D">
            <w:pPr>
              <w:rPr>
                <w:sz w:val="22"/>
                <w:szCs w:val="22"/>
                <w:lang w:eastAsia="en-US"/>
              </w:rPr>
            </w:pPr>
            <w:r>
              <w:rPr>
                <w:sz w:val="22"/>
                <w:szCs w:val="22"/>
                <w:lang w:eastAsia="en-US"/>
              </w:rPr>
              <w:t>Ne mažiau kaip po 2 kiekvienoje pusėje</w:t>
            </w:r>
          </w:p>
        </w:tc>
        <w:tc>
          <w:tcPr>
            <w:tcW w:w="3119" w:type="dxa"/>
          </w:tcPr>
          <w:p w14:paraId="679C4B8E" w14:textId="56DA7BFE" w:rsidR="00225D5D" w:rsidRPr="00B67DEB" w:rsidRDefault="00225D5D" w:rsidP="00225D5D">
            <w:pPr>
              <w:rPr>
                <w:i/>
                <w:iCs/>
                <w:sz w:val="22"/>
                <w:szCs w:val="22"/>
                <w:lang w:eastAsia="en-US"/>
              </w:rPr>
            </w:pPr>
            <w:r w:rsidRPr="000E33FB">
              <w:rPr>
                <w:i/>
                <w:iCs/>
                <w:sz w:val="22"/>
                <w:szCs w:val="22"/>
                <w:lang w:eastAsia="en-US"/>
              </w:rPr>
              <w:t xml:space="preserve">Taip/Ne </w:t>
            </w:r>
            <w:r w:rsidRPr="000E33FB">
              <w:rPr>
                <w:i/>
                <w:iCs/>
                <w:sz w:val="22"/>
                <w:szCs w:val="22"/>
                <w:lang w:eastAsia="en-US"/>
              </w:rPr>
              <w:br/>
              <w:t xml:space="preserve">(nereikalingą išbraukti) </w:t>
            </w:r>
            <w:r w:rsidRPr="000E33FB">
              <w:rPr>
                <w:i/>
                <w:iCs/>
                <w:sz w:val="22"/>
                <w:szCs w:val="22"/>
                <w:lang w:eastAsia="en-US"/>
              </w:rPr>
              <w:br/>
              <w:t xml:space="preserve">Siūlomas parametras – </w:t>
            </w:r>
            <w:r w:rsidRPr="000E33FB">
              <w:rPr>
                <w:i/>
                <w:iCs/>
                <w:sz w:val="22"/>
                <w:szCs w:val="22"/>
                <w:highlight w:val="lightGray"/>
                <w:lang w:eastAsia="en-US"/>
              </w:rPr>
              <w:t>______</w:t>
            </w:r>
          </w:p>
        </w:tc>
      </w:tr>
      <w:tr w:rsidR="00225D5D" w:rsidRPr="00B67DEB" w14:paraId="42FA7B52" w14:textId="77777777" w:rsidTr="00C558BB">
        <w:tc>
          <w:tcPr>
            <w:tcW w:w="959" w:type="dxa"/>
            <w:vAlign w:val="center"/>
          </w:tcPr>
          <w:p w14:paraId="3A735C47" w14:textId="4DE46274" w:rsidR="00225D5D" w:rsidRPr="00B67DEB" w:rsidRDefault="00225D5D" w:rsidP="00225D5D">
            <w:pPr>
              <w:ind w:left="360"/>
              <w:rPr>
                <w:sz w:val="22"/>
                <w:szCs w:val="22"/>
                <w:lang w:eastAsia="ar-SA"/>
              </w:rPr>
            </w:pPr>
            <w:r>
              <w:rPr>
                <w:sz w:val="22"/>
                <w:szCs w:val="22"/>
                <w:lang w:eastAsia="ar-SA"/>
              </w:rPr>
              <w:t>4.2</w:t>
            </w:r>
          </w:p>
        </w:tc>
        <w:tc>
          <w:tcPr>
            <w:tcW w:w="1984" w:type="dxa"/>
            <w:vAlign w:val="center"/>
          </w:tcPr>
          <w:p w14:paraId="76A7E43C" w14:textId="6C949536" w:rsidR="00225D5D" w:rsidRPr="00B67DEB" w:rsidRDefault="00225D5D" w:rsidP="00225D5D">
            <w:pPr>
              <w:jc w:val="both"/>
              <w:rPr>
                <w:sz w:val="22"/>
                <w:szCs w:val="22"/>
                <w:lang w:eastAsia="ar-SA"/>
              </w:rPr>
            </w:pPr>
            <w:r>
              <w:rPr>
                <w:sz w:val="22"/>
                <w:szCs w:val="22"/>
                <w:lang w:eastAsia="ar-SA"/>
              </w:rPr>
              <w:t>Tipas</w:t>
            </w:r>
          </w:p>
        </w:tc>
        <w:tc>
          <w:tcPr>
            <w:tcW w:w="3856" w:type="dxa"/>
            <w:vAlign w:val="center"/>
          </w:tcPr>
          <w:p w14:paraId="21EBC6D6" w14:textId="584586B1" w:rsidR="00225D5D" w:rsidRPr="00B67DEB" w:rsidRDefault="00225D5D" w:rsidP="00225D5D">
            <w:pPr>
              <w:ind w:left="29"/>
              <w:rPr>
                <w:sz w:val="22"/>
                <w:szCs w:val="22"/>
                <w:lang w:eastAsia="ar-SA"/>
              </w:rPr>
            </w:pPr>
            <w:r>
              <w:rPr>
                <w:sz w:val="22"/>
                <w:szCs w:val="22"/>
                <w:lang w:eastAsia="ar-SA"/>
              </w:rPr>
              <w:t xml:space="preserve">Cilindrinė ašis su flanšu (Pateika vizualizacija </w:t>
            </w:r>
            <w:r w:rsidR="00DE055D">
              <w:rPr>
                <w:sz w:val="22"/>
                <w:szCs w:val="22"/>
                <w:lang w:eastAsia="ar-SA"/>
              </w:rPr>
              <w:t xml:space="preserve">priede </w:t>
            </w:r>
            <w:r>
              <w:rPr>
                <w:sz w:val="22"/>
                <w:szCs w:val="22"/>
                <w:lang w:eastAsia="ar-SA"/>
              </w:rPr>
              <w:t xml:space="preserve">Nr. </w:t>
            </w:r>
            <w:r w:rsidR="00DE055D">
              <w:rPr>
                <w:sz w:val="22"/>
                <w:szCs w:val="22"/>
                <w:lang w:eastAsia="ar-SA"/>
              </w:rPr>
              <w:t>2, Pav.4</w:t>
            </w:r>
            <w:r>
              <w:rPr>
                <w:sz w:val="22"/>
                <w:szCs w:val="22"/>
                <w:lang w:eastAsia="ar-SA"/>
              </w:rPr>
              <w:t>)</w:t>
            </w:r>
          </w:p>
        </w:tc>
        <w:tc>
          <w:tcPr>
            <w:tcW w:w="3119" w:type="dxa"/>
          </w:tcPr>
          <w:p w14:paraId="11108CE9" w14:textId="5277133C" w:rsidR="00225D5D" w:rsidRPr="00B67DEB" w:rsidRDefault="00225D5D" w:rsidP="00225D5D">
            <w:pPr>
              <w:rPr>
                <w:b/>
                <w:sz w:val="22"/>
                <w:szCs w:val="22"/>
                <w:lang w:eastAsia="ar-SA"/>
              </w:rPr>
            </w:pPr>
            <w:r w:rsidRPr="000E33FB">
              <w:rPr>
                <w:i/>
                <w:iCs/>
                <w:sz w:val="22"/>
                <w:szCs w:val="22"/>
                <w:lang w:eastAsia="en-US"/>
              </w:rPr>
              <w:t xml:space="preserve">Taip/Ne </w:t>
            </w:r>
            <w:r w:rsidRPr="000E33FB">
              <w:rPr>
                <w:i/>
                <w:iCs/>
                <w:sz w:val="22"/>
                <w:szCs w:val="22"/>
                <w:lang w:eastAsia="en-US"/>
              </w:rPr>
              <w:br/>
              <w:t xml:space="preserve">(nereikalingą išbraukti) </w:t>
            </w:r>
            <w:r w:rsidRPr="000E33FB">
              <w:rPr>
                <w:i/>
                <w:iCs/>
                <w:sz w:val="22"/>
                <w:szCs w:val="22"/>
                <w:lang w:eastAsia="en-US"/>
              </w:rPr>
              <w:br/>
              <w:t xml:space="preserve">Siūlomas parametras – </w:t>
            </w:r>
            <w:r w:rsidRPr="000E33FB">
              <w:rPr>
                <w:i/>
                <w:iCs/>
                <w:sz w:val="22"/>
                <w:szCs w:val="22"/>
                <w:highlight w:val="lightGray"/>
                <w:lang w:eastAsia="en-US"/>
              </w:rPr>
              <w:t>______</w:t>
            </w:r>
          </w:p>
        </w:tc>
      </w:tr>
      <w:tr w:rsidR="00225D5D" w:rsidRPr="00B67DEB" w14:paraId="10E927BF" w14:textId="77777777" w:rsidTr="00C558BB">
        <w:tc>
          <w:tcPr>
            <w:tcW w:w="959" w:type="dxa"/>
            <w:vAlign w:val="center"/>
          </w:tcPr>
          <w:p w14:paraId="1E59C6DE" w14:textId="542ADF1E" w:rsidR="00225D5D" w:rsidRPr="00B67DEB" w:rsidRDefault="00225D5D" w:rsidP="00225D5D">
            <w:pPr>
              <w:ind w:left="360"/>
              <w:rPr>
                <w:sz w:val="22"/>
                <w:szCs w:val="22"/>
                <w:lang w:eastAsia="ar-SA"/>
              </w:rPr>
            </w:pPr>
            <w:r>
              <w:rPr>
                <w:sz w:val="22"/>
                <w:szCs w:val="22"/>
                <w:lang w:eastAsia="ar-SA"/>
              </w:rPr>
              <w:lastRenderedPageBreak/>
              <w:t>4.3</w:t>
            </w:r>
          </w:p>
        </w:tc>
        <w:tc>
          <w:tcPr>
            <w:tcW w:w="1984" w:type="dxa"/>
            <w:vAlign w:val="center"/>
          </w:tcPr>
          <w:p w14:paraId="752EF076" w14:textId="367860CB" w:rsidR="00225D5D" w:rsidRPr="00B67DEB" w:rsidRDefault="00225D5D" w:rsidP="00225D5D">
            <w:pPr>
              <w:ind w:left="32"/>
              <w:rPr>
                <w:sz w:val="22"/>
                <w:szCs w:val="22"/>
                <w:lang w:eastAsia="ar-SA"/>
              </w:rPr>
            </w:pPr>
            <w:r>
              <w:rPr>
                <w:sz w:val="22"/>
                <w:szCs w:val="22"/>
                <w:lang w:eastAsia="ar-SA"/>
              </w:rPr>
              <w:t>Tvirtinimas</w:t>
            </w:r>
          </w:p>
        </w:tc>
        <w:tc>
          <w:tcPr>
            <w:tcW w:w="3856" w:type="dxa"/>
            <w:vAlign w:val="center"/>
          </w:tcPr>
          <w:p w14:paraId="24CBD974" w14:textId="690896B0" w:rsidR="00225D5D" w:rsidRPr="00B67DEB" w:rsidRDefault="00225D5D" w:rsidP="00225D5D">
            <w:pPr>
              <w:ind w:left="29"/>
              <w:rPr>
                <w:sz w:val="22"/>
                <w:szCs w:val="22"/>
                <w:lang w:eastAsia="ar-SA"/>
              </w:rPr>
            </w:pPr>
            <w:r>
              <w:rPr>
                <w:sz w:val="22"/>
                <w:szCs w:val="22"/>
                <w:lang w:eastAsia="ar-SA"/>
              </w:rPr>
              <w:t>Suvirinimas prie papildomos sustiprintos plokštės, užtikrinant kėlimo apkrovų paskirstymą</w:t>
            </w:r>
          </w:p>
        </w:tc>
        <w:tc>
          <w:tcPr>
            <w:tcW w:w="3119" w:type="dxa"/>
          </w:tcPr>
          <w:p w14:paraId="3763F635" w14:textId="082F661C" w:rsidR="00225D5D" w:rsidRPr="00B67DEB" w:rsidRDefault="00225D5D" w:rsidP="00225D5D">
            <w:pPr>
              <w:rPr>
                <w:sz w:val="22"/>
                <w:szCs w:val="22"/>
              </w:rPr>
            </w:pPr>
            <w:r w:rsidRPr="000E33FB">
              <w:rPr>
                <w:i/>
                <w:iCs/>
                <w:sz w:val="22"/>
                <w:szCs w:val="22"/>
                <w:lang w:eastAsia="en-US"/>
              </w:rPr>
              <w:t xml:space="preserve">Taip/Ne </w:t>
            </w:r>
            <w:r w:rsidRPr="000E33FB">
              <w:rPr>
                <w:i/>
                <w:iCs/>
                <w:sz w:val="22"/>
                <w:szCs w:val="22"/>
                <w:lang w:eastAsia="en-US"/>
              </w:rPr>
              <w:br/>
              <w:t xml:space="preserve">(nereikalingą išbraukti) </w:t>
            </w:r>
            <w:r w:rsidRPr="000E33FB">
              <w:rPr>
                <w:i/>
                <w:iCs/>
                <w:sz w:val="22"/>
                <w:szCs w:val="22"/>
                <w:lang w:eastAsia="en-US"/>
              </w:rPr>
              <w:br/>
              <w:t xml:space="preserve">Siūlomas parametras – </w:t>
            </w:r>
            <w:r w:rsidRPr="000E33FB">
              <w:rPr>
                <w:i/>
                <w:iCs/>
                <w:sz w:val="22"/>
                <w:szCs w:val="22"/>
                <w:highlight w:val="lightGray"/>
                <w:lang w:eastAsia="en-US"/>
              </w:rPr>
              <w:t>______</w:t>
            </w:r>
          </w:p>
        </w:tc>
      </w:tr>
      <w:tr w:rsidR="00140C03" w:rsidRPr="00B67DEB" w14:paraId="4DA4CBC2" w14:textId="77777777" w:rsidTr="00495D32">
        <w:trPr>
          <w:trHeight w:val="278"/>
        </w:trPr>
        <w:tc>
          <w:tcPr>
            <w:tcW w:w="9918" w:type="dxa"/>
            <w:gridSpan w:val="4"/>
            <w:vAlign w:val="center"/>
          </w:tcPr>
          <w:p w14:paraId="15FE08D0" w14:textId="401FD13D" w:rsidR="00140C03" w:rsidRPr="00140C03" w:rsidRDefault="00140C03" w:rsidP="00140C03">
            <w:pPr>
              <w:pStyle w:val="ListParagraph"/>
              <w:numPr>
                <w:ilvl w:val="0"/>
                <w:numId w:val="36"/>
              </w:numPr>
              <w:rPr>
                <w:rFonts w:ascii="Times New Roman" w:hAnsi="Times New Roman" w:cs="Times New Roman"/>
                <w:b/>
                <w:bCs/>
                <w:sz w:val="22"/>
                <w:szCs w:val="22"/>
              </w:rPr>
            </w:pPr>
            <w:r w:rsidRPr="00140C03">
              <w:rPr>
                <w:rFonts w:ascii="Times New Roman" w:hAnsi="Times New Roman" w:cs="Times New Roman"/>
                <w:b/>
                <w:bCs/>
                <w:sz w:val="22"/>
                <w:szCs w:val="22"/>
              </w:rPr>
              <w:t>ŽENKLINIMAS</w:t>
            </w:r>
          </w:p>
        </w:tc>
      </w:tr>
      <w:tr w:rsidR="00225D5D" w:rsidRPr="00B67DEB" w14:paraId="0648F92B" w14:textId="77777777" w:rsidTr="00C558BB">
        <w:trPr>
          <w:trHeight w:val="488"/>
        </w:trPr>
        <w:tc>
          <w:tcPr>
            <w:tcW w:w="959" w:type="dxa"/>
            <w:vAlign w:val="center"/>
          </w:tcPr>
          <w:p w14:paraId="4629B428" w14:textId="0D57CE18" w:rsidR="00225D5D" w:rsidRPr="00B67DEB" w:rsidRDefault="00225D5D" w:rsidP="00225D5D">
            <w:pPr>
              <w:ind w:left="360"/>
              <w:rPr>
                <w:sz w:val="22"/>
                <w:szCs w:val="22"/>
                <w:lang w:eastAsia="ar-SA"/>
              </w:rPr>
            </w:pPr>
            <w:r>
              <w:rPr>
                <w:sz w:val="22"/>
                <w:szCs w:val="22"/>
                <w:lang w:eastAsia="ar-SA"/>
              </w:rPr>
              <w:t>5.1</w:t>
            </w:r>
          </w:p>
        </w:tc>
        <w:tc>
          <w:tcPr>
            <w:tcW w:w="1984" w:type="dxa"/>
            <w:vAlign w:val="center"/>
          </w:tcPr>
          <w:p w14:paraId="48F144D6" w14:textId="2711F9C8" w:rsidR="00225D5D" w:rsidRPr="00B67DEB" w:rsidRDefault="00225D5D" w:rsidP="00225D5D">
            <w:pPr>
              <w:rPr>
                <w:sz w:val="22"/>
                <w:szCs w:val="22"/>
                <w:lang w:eastAsia="ar-SA"/>
              </w:rPr>
            </w:pPr>
            <w:r>
              <w:rPr>
                <w:sz w:val="22"/>
                <w:szCs w:val="22"/>
                <w:lang w:eastAsia="ar-SA"/>
              </w:rPr>
              <w:t xml:space="preserve">Užrašai </w:t>
            </w:r>
          </w:p>
        </w:tc>
        <w:tc>
          <w:tcPr>
            <w:tcW w:w="3856" w:type="dxa"/>
            <w:vAlign w:val="center"/>
          </w:tcPr>
          <w:p w14:paraId="710C387E" w14:textId="3C91CC36" w:rsidR="00225D5D" w:rsidRDefault="00225D5D" w:rsidP="00225D5D">
            <w:pPr>
              <w:rPr>
                <w:sz w:val="22"/>
                <w:szCs w:val="22"/>
                <w:lang w:eastAsia="ar-SA"/>
              </w:rPr>
            </w:pPr>
            <w:r>
              <w:rPr>
                <w:sz w:val="22"/>
                <w:szCs w:val="22"/>
                <w:lang w:eastAsia="ar-SA"/>
              </w:rPr>
              <w:t xml:space="preserve">Pagal pateiktą vizualizacija </w:t>
            </w:r>
            <w:r w:rsidR="009A246F">
              <w:rPr>
                <w:sz w:val="22"/>
                <w:szCs w:val="22"/>
                <w:lang w:eastAsia="ar-SA"/>
              </w:rPr>
              <w:t xml:space="preserve">priede </w:t>
            </w:r>
            <w:r>
              <w:rPr>
                <w:sz w:val="22"/>
                <w:szCs w:val="22"/>
                <w:lang w:eastAsia="ar-SA"/>
              </w:rPr>
              <w:t>Nr. 2</w:t>
            </w:r>
            <w:r w:rsidR="009A246F">
              <w:rPr>
                <w:sz w:val="22"/>
                <w:szCs w:val="22"/>
                <w:lang w:eastAsia="ar-SA"/>
              </w:rPr>
              <w:t xml:space="preserve"> Pav. 2</w:t>
            </w:r>
            <w:r>
              <w:rPr>
                <w:sz w:val="22"/>
                <w:szCs w:val="22"/>
                <w:lang w:eastAsia="ar-SA"/>
              </w:rPr>
              <w:t xml:space="preserve"> :               </w:t>
            </w:r>
            <w:r w:rsidR="009A246F">
              <w:rPr>
                <w:sz w:val="22"/>
                <w:szCs w:val="22"/>
                <w:lang w:eastAsia="ar-SA"/>
              </w:rPr>
              <w:br/>
            </w:r>
            <w:r>
              <w:rPr>
                <w:sz w:val="22"/>
                <w:szCs w:val="22"/>
                <w:lang w:eastAsia="ar-SA"/>
              </w:rPr>
              <w:t>1) METALO LAUŽAS – juodomis raidėmis, ne mažesnio kaip 100mm aukščio (Iš abiejų pusių)</w:t>
            </w:r>
          </w:p>
          <w:p w14:paraId="47C4D41C" w14:textId="6DAEA94C" w:rsidR="00225D5D" w:rsidRPr="00B67DEB" w:rsidRDefault="00225D5D" w:rsidP="00225D5D">
            <w:pPr>
              <w:rPr>
                <w:sz w:val="22"/>
                <w:szCs w:val="22"/>
                <w:lang w:eastAsia="ar-SA"/>
              </w:rPr>
            </w:pPr>
            <w:r>
              <w:rPr>
                <w:sz w:val="22"/>
                <w:szCs w:val="22"/>
                <w:lang w:eastAsia="ar-SA"/>
              </w:rPr>
              <w:t>2) KELIAMOJI GALIA XXXX KG – juodomis raidėmis, ne mažesnio kaip 100mm aukščio (Iš abiejų pusių)</w:t>
            </w:r>
          </w:p>
        </w:tc>
        <w:tc>
          <w:tcPr>
            <w:tcW w:w="3119" w:type="dxa"/>
          </w:tcPr>
          <w:p w14:paraId="4CF5A1B2" w14:textId="28FDCA43" w:rsidR="00225D5D" w:rsidRPr="00B67DEB" w:rsidRDefault="00225D5D" w:rsidP="00225D5D">
            <w:pPr>
              <w:rPr>
                <w:i/>
                <w:iCs/>
                <w:sz w:val="22"/>
                <w:szCs w:val="22"/>
                <w:lang w:eastAsia="en-US"/>
              </w:rPr>
            </w:pPr>
            <w:r w:rsidRPr="00C02B37">
              <w:rPr>
                <w:i/>
                <w:iCs/>
                <w:sz w:val="22"/>
                <w:szCs w:val="22"/>
                <w:lang w:eastAsia="en-US"/>
              </w:rPr>
              <w:t xml:space="preserve">Taip/Ne </w:t>
            </w:r>
            <w:r w:rsidRPr="00C02B37">
              <w:rPr>
                <w:i/>
                <w:iCs/>
                <w:sz w:val="22"/>
                <w:szCs w:val="22"/>
                <w:lang w:eastAsia="en-US"/>
              </w:rPr>
              <w:br/>
              <w:t xml:space="preserve">(nereikalingą išbraukti) </w:t>
            </w:r>
            <w:r w:rsidRPr="00C02B37">
              <w:rPr>
                <w:i/>
                <w:iCs/>
                <w:sz w:val="22"/>
                <w:szCs w:val="22"/>
                <w:lang w:eastAsia="en-US"/>
              </w:rPr>
              <w:br/>
              <w:t xml:space="preserve">Siūlomas parametras – </w:t>
            </w:r>
            <w:r w:rsidRPr="00C02B37">
              <w:rPr>
                <w:i/>
                <w:iCs/>
                <w:sz w:val="22"/>
                <w:szCs w:val="22"/>
                <w:highlight w:val="lightGray"/>
                <w:lang w:eastAsia="en-US"/>
              </w:rPr>
              <w:t>______</w:t>
            </w:r>
          </w:p>
        </w:tc>
      </w:tr>
      <w:tr w:rsidR="00225D5D" w:rsidRPr="00B67DEB" w14:paraId="60A29A87" w14:textId="77777777" w:rsidTr="00C558BB">
        <w:trPr>
          <w:trHeight w:val="523"/>
        </w:trPr>
        <w:tc>
          <w:tcPr>
            <w:tcW w:w="959" w:type="dxa"/>
            <w:vAlign w:val="center"/>
          </w:tcPr>
          <w:p w14:paraId="388B8F62" w14:textId="541B1737" w:rsidR="00225D5D" w:rsidRPr="00B67DEB" w:rsidRDefault="00225D5D" w:rsidP="00225D5D">
            <w:pPr>
              <w:ind w:left="360"/>
              <w:rPr>
                <w:sz w:val="22"/>
                <w:szCs w:val="22"/>
                <w:lang w:eastAsia="ar-SA"/>
              </w:rPr>
            </w:pPr>
            <w:r>
              <w:rPr>
                <w:sz w:val="22"/>
                <w:szCs w:val="22"/>
                <w:lang w:eastAsia="ar-SA"/>
              </w:rPr>
              <w:t>5.2</w:t>
            </w:r>
          </w:p>
        </w:tc>
        <w:tc>
          <w:tcPr>
            <w:tcW w:w="1984" w:type="dxa"/>
            <w:vAlign w:val="center"/>
          </w:tcPr>
          <w:p w14:paraId="5D08753F" w14:textId="657286C1" w:rsidR="00225D5D" w:rsidRPr="00B67DEB" w:rsidRDefault="00225D5D" w:rsidP="00225D5D">
            <w:pPr>
              <w:rPr>
                <w:sz w:val="22"/>
                <w:szCs w:val="22"/>
                <w:lang w:eastAsia="ar-SA"/>
              </w:rPr>
            </w:pPr>
            <w:r>
              <w:rPr>
                <w:sz w:val="22"/>
                <w:szCs w:val="22"/>
                <w:lang w:eastAsia="ar-SA"/>
              </w:rPr>
              <w:t>Ženklinimas</w:t>
            </w:r>
          </w:p>
        </w:tc>
        <w:tc>
          <w:tcPr>
            <w:tcW w:w="3856" w:type="dxa"/>
            <w:vAlign w:val="center"/>
          </w:tcPr>
          <w:p w14:paraId="148110FA" w14:textId="016B7C53" w:rsidR="00225D5D" w:rsidRDefault="00225D5D" w:rsidP="00225D5D">
            <w:pPr>
              <w:rPr>
                <w:sz w:val="22"/>
                <w:szCs w:val="22"/>
                <w:lang w:eastAsia="ar-SA"/>
              </w:rPr>
            </w:pPr>
            <w:r>
              <w:rPr>
                <w:sz w:val="22"/>
                <w:szCs w:val="22"/>
                <w:lang w:eastAsia="ar-SA"/>
              </w:rPr>
              <w:t>Turi būti atsparus aplinkos poveikiui. Ženklinimas pagal pateiktą vizualizacij</w:t>
            </w:r>
            <w:r w:rsidR="009A246F">
              <w:rPr>
                <w:sz w:val="22"/>
                <w:szCs w:val="22"/>
                <w:lang w:eastAsia="ar-SA"/>
              </w:rPr>
              <w:t>ą Priede</w:t>
            </w:r>
            <w:r>
              <w:rPr>
                <w:sz w:val="22"/>
                <w:szCs w:val="22"/>
                <w:lang w:eastAsia="ar-SA"/>
              </w:rPr>
              <w:t xml:space="preserve"> Nr. 2</w:t>
            </w:r>
            <w:r w:rsidR="009A246F">
              <w:rPr>
                <w:sz w:val="22"/>
                <w:szCs w:val="22"/>
                <w:lang w:eastAsia="ar-SA"/>
              </w:rPr>
              <w:t xml:space="preserve"> Pav.2</w:t>
            </w:r>
            <w:r>
              <w:rPr>
                <w:sz w:val="22"/>
                <w:szCs w:val="22"/>
                <w:lang w:eastAsia="ar-SA"/>
              </w:rPr>
              <w:t xml:space="preserve"> : </w:t>
            </w:r>
          </w:p>
          <w:p w14:paraId="7B9EAD4C" w14:textId="2A4E88F8" w:rsidR="00225D5D" w:rsidRDefault="00225D5D" w:rsidP="00225D5D">
            <w:pPr>
              <w:pStyle w:val="ListParagraph"/>
              <w:numPr>
                <w:ilvl w:val="0"/>
                <w:numId w:val="37"/>
              </w:numPr>
              <w:rPr>
                <w:sz w:val="22"/>
                <w:szCs w:val="22"/>
                <w:lang w:eastAsia="ar-SA"/>
              </w:rPr>
            </w:pPr>
            <w:r w:rsidRPr="001D7FC3">
              <w:rPr>
                <w:sz w:val="22"/>
                <w:szCs w:val="22"/>
                <w:lang w:eastAsia="ar-SA"/>
              </w:rPr>
              <w:t>Metalo laužo konteinerio identifikacinė lentelė konteinerio kairėje pusėje</w:t>
            </w:r>
            <w:r>
              <w:rPr>
                <w:sz w:val="22"/>
                <w:szCs w:val="22"/>
                <w:lang w:eastAsia="ar-SA"/>
              </w:rPr>
              <w:t>.</w:t>
            </w:r>
          </w:p>
          <w:p w14:paraId="411A82A0" w14:textId="116B28BC" w:rsidR="00225D5D" w:rsidRPr="001D7FC3" w:rsidRDefault="00225D5D" w:rsidP="00225D5D">
            <w:pPr>
              <w:pStyle w:val="ListParagraph"/>
              <w:numPr>
                <w:ilvl w:val="0"/>
                <w:numId w:val="37"/>
              </w:numPr>
              <w:rPr>
                <w:sz w:val="22"/>
                <w:szCs w:val="22"/>
                <w:lang w:eastAsia="ar-SA"/>
              </w:rPr>
            </w:pPr>
            <w:r w:rsidRPr="001D7FC3">
              <w:rPr>
                <w:sz w:val="22"/>
                <w:szCs w:val="22"/>
                <w:lang w:eastAsia="ar-SA"/>
              </w:rPr>
              <w:t>Stropavimo ir kėlimo schema per vidurį.</w:t>
            </w:r>
          </w:p>
          <w:p w14:paraId="317221BD" w14:textId="7C0F101C" w:rsidR="00225D5D" w:rsidRDefault="00225D5D" w:rsidP="00225D5D">
            <w:pPr>
              <w:pStyle w:val="ListParagraph"/>
              <w:numPr>
                <w:ilvl w:val="0"/>
                <w:numId w:val="37"/>
              </w:numPr>
              <w:rPr>
                <w:sz w:val="22"/>
                <w:szCs w:val="22"/>
                <w:lang w:eastAsia="ar-SA"/>
              </w:rPr>
            </w:pPr>
            <w:r>
              <w:rPr>
                <w:sz w:val="22"/>
                <w:szCs w:val="22"/>
                <w:lang w:eastAsia="ar-SA"/>
              </w:rPr>
              <w:t>Kėlimo ausys pažymėtos Kabliu mėlyname fone.</w:t>
            </w:r>
          </w:p>
          <w:p w14:paraId="2886D924" w14:textId="7C3413A4" w:rsidR="00225D5D" w:rsidRPr="000F7300" w:rsidRDefault="00225D5D" w:rsidP="00225D5D">
            <w:pPr>
              <w:pStyle w:val="ListParagraph"/>
              <w:numPr>
                <w:ilvl w:val="0"/>
                <w:numId w:val="37"/>
              </w:numPr>
              <w:rPr>
                <w:sz w:val="22"/>
                <w:szCs w:val="22"/>
                <w:lang w:eastAsia="ar-SA"/>
              </w:rPr>
            </w:pPr>
            <w:r>
              <w:rPr>
                <w:sz w:val="22"/>
                <w:szCs w:val="22"/>
                <w:lang w:eastAsia="ar-SA"/>
              </w:rPr>
              <w:t>Konteinerio visi šoniniai gabaritai iš visų pusių pažymėti įstrižomis Geltona/Raudona šviesą atspindinčiomis lentelėmis</w:t>
            </w:r>
          </w:p>
        </w:tc>
        <w:tc>
          <w:tcPr>
            <w:tcW w:w="3119" w:type="dxa"/>
          </w:tcPr>
          <w:p w14:paraId="6914DE57" w14:textId="1B09CB3D" w:rsidR="00225D5D" w:rsidRPr="00B67DEB" w:rsidRDefault="00225D5D" w:rsidP="00225D5D">
            <w:pPr>
              <w:rPr>
                <w:b/>
                <w:sz w:val="22"/>
                <w:szCs w:val="22"/>
                <w:lang w:eastAsia="ar-SA"/>
              </w:rPr>
            </w:pPr>
            <w:r w:rsidRPr="00C02B37">
              <w:rPr>
                <w:i/>
                <w:iCs/>
                <w:sz w:val="22"/>
                <w:szCs w:val="22"/>
                <w:lang w:eastAsia="en-US"/>
              </w:rPr>
              <w:t xml:space="preserve">Taip/Ne </w:t>
            </w:r>
            <w:r w:rsidRPr="00C02B37">
              <w:rPr>
                <w:i/>
                <w:iCs/>
                <w:sz w:val="22"/>
                <w:szCs w:val="22"/>
                <w:lang w:eastAsia="en-US"/>
              </w:rPr>
              <w:br/>
              <w:t xml:space="preserve">(nereikalingą išbraukti) </w:t>
            </w:r>
            <w:r w:rsidRPr="00C02B37">
              <w:rPr>
                <w:i/>
                <w:iCs/>
                <w:sz w:val="22"/>
                <w:szCs w:val="22"/>
                <w:lang w:eastAsia="en-US"/>
              </w:rPr>
              <w:br/>
              <w:t xml:space="preserve">Siūlomas parametras – </w:t>
            </w:r>
            <w:r w:rsidRPr="00C02B37">
              <w:rPr>
                <w:i/>
                <w:iCs/>
                <w:sz w:val="22"/>
                <w:szCs w:val="22"/>
                <w:highlight w:val="lightGray"/>
                <w:lang w:eastAsia="en-US"/>
              </w:rPr>
              <w:t>______</w:t>
            </w:r>
          </w:p>
        </w:tc>
      </w:tr>
      <w:tr w:rsidR="00225D5D" w:rsidRPr="00B67DEB" w14:paraId="0A143799" w14:textId="77777777" w:rsidTr="00C558BB">
        <w:trPr>
          <w:trHeight w:val="477"/>
        </w:trPr>
        <w:tc>
          <w:tcPr>
            <w:tcW w:w="959" w:type="dxa"/>
            <w:vAlign w:val="center"/>
          </w:tcPr>
          <w:p w14:paraId="590F0E99" w14:textId="66198BA1" w:rsidR="00225D5D" w:rsidRPr="00B67DEB" w:rsidRDefault="00225D5D" w:rsidP="00225D5D">
            <w:pPr>
              <w:ind w:left="360"/>
              <w:rPr>
                <w:sz w:val="22"/>
                <w:szCs w:val="22"/>
                <w:lang w:eastAsia="ar-SA"/>
              </w:rPr>
            </w:pPr>
            <w:r>
              <w:rPr>
                <w:sz w:val="22"/>
                <w:szCs w:val="22"/>
                <w:lang w:eastAsia="ar-SA"/>
              </w:rPr>
              <w:t>5.3</w:t>
            </w:r>
          </w:p>
        </w:tc>
        <w:tc>
          <w:tcPr>
            <w:tcW w:w="1984" w:type="dxa"/>
            <w:vAlign w:val="center"/>
          </w:tcPr>
          <w:p w14:paraId="31AFF074" w14:textId="5A59842A" w:rsidR="00225D5D" w:rsidRPr="00B67DEB" w:rsidRDefault="00225D5D" w:rsidP="00225D5D">
            <w:pPr>
              <w:rPr>
                <w:sz w:val="22"/>
                <w:szCs w:val="22"/>
                <w:lang w:eastAsia="ar-SA"/>
              </w:rPr>
            </w:pPr>
            <w:r>
              <w:rPr>
                <w:sz w:val="22"/>
                <w:szCs w:val="22"/>
                <w:lang w:eastAsia="ar-SA"/>
              </w:rPr>
              <w:t>Europos atitikties (CE) ženklinimas</w:t>
            </w:r>
          </w:p>
        </w:tc>
        <w:tc>
          <w:tcPr>
            <w:tcW w:w="3856" w:type="dxa"/>
            <w:vAlign w:val="center"/>
          </w:tcPr>
          <w:p w14:paraId="45A8690F" w14:textId="5685A96B" w:rsidR="00225D5D" w:rsidRPr="00B67DEB" w:rsidRDefault="00225D5D" w:rsidP="00225D5D">
            <w:pPr>
              <w:ind w:firstLine="29"/>
              <w:rPr>
                <w:sz w:val="22"/>
                <w:szCs w:val="22"/>
                <w:lang w:eastAsia="ar-SA"/>
              </w:rPr>
            </w:pPr>
            <w:r>
              <w:rPr>
                <w:sz w:val="22"/>
                <w:szCs w:val="22"/>
                <w:lang w:eastAsia="ar-SA"/>
              </w:rPr>
              <w:t>Turi turėti CE ženklinimą</w:t>
            </w:r>
          </w:p>
        </w:tc>
        <w:tc>
          <w:tcPr>
            <w:tcW w:w="3119" w:type="dxa"/>
          </w:tcPr>
          <w:p w14:paraId="2772A6BB" w14:textId="77777777" w:rsidR="00225D5D" w:rsidRDefault="00225D5D" w:rsidP="00225D5D">
            <w:pPr>
              <w:rPr>
                <w:i/>
                <w:iCs/>
                <w:sz w:val="22"/>
                <w:szCs w:val="22"/>
                <w:lang w:eastAsia="en-US"/>
              </w:rPr>
            </w:pPr>
            <w:r w:rsidRPr="00956894">
              <w:rPr>
                <w:i/>
                <w:iCs/>
                <w:sz w:val="22"/>
                <w:szCs w:val="22"/>
                <w:lang w:eastAsia="en-US"/>
              </w:rPr>
              <w:t xml:space="preserve">Taip/Ne </w:t>
            </w:r>
            <w:r w:rsidRPr="00956894">
              <w:rPr>
                <w:i/>
                <w:iCs/>
                <w:sz w:val="22"/>
                <w:szCs w:val="22"/>
                <w:lang w:eastAsia="en-US"/>
              </w:rPr>
              <w:br/>
              <w:t xml:space="preserve">(nereikalingą išbraukti) </w:t>
            </w:r>
            <w:r w:rsidRPr="00956894">
              <w:rPr>
                <w:i/>
                <w:iCs/>
                <w:sz w:val="22"/>
                <w:szCs w:val="22"/>
                <w:lang w:eastAsia="en-US"/>
              </w:rPr>
              <w:br/>
              <w:t xml:space="preserve">Siūlomas parametras – </w:t>
            </w:r>
            <w:r w:rsidRPr="00956894">
              <w:rPr>
                <w:i/>
                <w:iCs/>
                <w:sz w:val="22"/>
                <w:szCs w:val="22"/>
                <w:highlight w:val="lightGray"/>
                <w:lang w:eastAsia="en-US"/>
              </w:rPr>
              <w:t>______</w:t>
            </w:r>
          </w:p>
          <w:p w14:paraId="7EB8F8BD" w14:textId="77777777" w:rsidR="00B74E1E" w:rsidRDefault="00B74E1E" w:rsidP="00225D5D">
            <w:pPr>
              <w:rPr>
                <w:i/>
                <w:iCs/>
                <w:sz w:val="22"/>
                <w:szCs w:val="22"/>
                <w:lang w:eastAsia="en-US"/>
              </w:rPr>
            </w:pPr>
          </w:p>
          <w:p w14:paraId="192B785A"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09548237" w14:textId="21E64EF4" w:rsidR="00B74E1E" w:rsidRPr="00B67DEB" w:rsidRDefault="00B74E1E" w:rsidP="00225D5D">
            <w:pPr>
              <w:rPr>
                <w:b/>
                <w:sz w:val="22"/>
                <w:szCs w:val="22"/>
                <w:lang w:eastAsia="ar-SA"/>
              </w:rPr>
            </w:pPr>
          </w:p>
        </w:tc>
      </w:tr>
      <w:tr w:rsidR="00225D5D" w:rsidRPr="00B67DEB" w14:paraId="3E04EFB2" w14:textId="77777777" w:rsidTr="00C558BB">
        <w:trPr>
          <w:trHeight w:val="699"/>
        </w:trPr>
        <w:tc>
          <w:tcPr>
            <w:tcW w:w="959" w:type="dxa"/>
            <w:vAlign w:val="center"/>
          </w:tcPr>
          <w:p w14:paraId="44A5A43A" w14:textId="670C643B" w:rsidR="00225D5D" w:rsidRPr="00B67DEB" w:rsidRDefault="00225D5D" w:rsidP="00225D5D">
            <w:pPr>
              <w:ind w:left="360"/>
              <w:rPr>
                <w:sz w:val="22"/>
                <w:szCs w:val="22"/>
                <w:lang w:eastAsia="ar-SA"/>
              </w:rPr>
            </w:pPr>
            <w:r>
              <w:rPr>
                <w:sz w:val="22"/>
                <w:szCs w:val="22"/>
                <w:lang w:eastAsia="ar-SA"/>
              </w:rPr>
              <w:t>5.4</w:t>
            </w:r>
          </w:p>
        </w:tc>
        <w:tc>
          <w:tcPr>
            <w:tcW w:w="1984" w:type="dxa"/>
            <w:vAlign w:val="center"/>
          </w:tcPr>
          <w:p w14:paraId="219A0F07" w14:textId="1F125448" w:rsidR="00225D5D" w:rsidRPr="00B67DEB" w:rsidRDefault="00225D5D" w:rsidP="00225D5D">
            <w:pPr>
              <w:rPr>
                <w:sz w:val="22"/>
                <w:szCs w:val="22"/>
                <w:lang w:eastAsia="ar-SA"/>
              </w:rPr>
            </w:pPr>
            <w:r>
              <w:rPr>
                <w:sz w:val="22"/>
                <w:szCs w:val="22"/>
                <w:lang w:eastAsia="ar-SA"/>
              </w:rPr>
              <w:t>DSS asmeninių apsaugos priemonių ženklinimas</w:t>
            </w:r>
          </w:p>
        </w:tc>
        <w:tc>
          <w:tcPr>
            <w:tcW w:w="3856" w:type="dxa"/>
            <w:vAlign w:val="center"/>
          </w:tcPr>
          <w:p w14:paraId="2E3F3DBC" w14:textId="14A735D7" w:rsidR="00225D5D" w:rsidRPr="00B67DEB" w:rsidRDefault="00225D5D" w:rsidP="00225D5D">
            <w:pPr>
              <w:ind w:firstLine="29"/>
              <w:rPr>
                <w:sz w:val="22"/>
                <w:szCs w:val="22"/>
                <w:lang w:eastAsia="ar-SA"/>
              </w:rPr>
            </w:pPr>
            <w:r>
              <w:rPr>
                <w:sz w:val="22"/>
                <w:szCs w:val="22"/>
                <w:lang w:eastAsia="ar-SA"/>
              </w:rPr>
              <w:t xml:space="preserve">Turi būti įpareigojantys ženklai, kurie nurodo privalomas asmenines apsaugos priemones naudojant konteinerį (Pavyzdys : Darbo pirštinės, ryškiaspalvė liemenė ar kitos). </w:t>
            </w:r>
          </w:p>
        </w:tc>
        <w:tc>
          <w:tcPr>
            <w:tcW w:w="3119" w:type="dxa"/>
          </w:tcPr>
          <w:p w14:paraId="112E732B" w14:textId="238C61AB" w:rsidR="00225D5D" w:rsidRPr="00B67DEB" w:rsidRDefault="00225D5D" w:rsidP="00225D5D">
            <w:pPr>
              <w:rPr>
                <w:b/>
                <w:sz w:val="22"/>
                <w:szCs w:val="22"/>
                <w:lang w:eastAsia="ar-SA"/>
              </w:rPr>
            </w:pPr>
            <w:r w:rsidRPr="00956894">
              <w:rPr>
                <w:i/>
                <w:iCs/>
                <w:sz w:val="22"/>
                <w:szCs w:val="22"/>
                <w:lang w:eastAsia="en-US"/>
              </w:rPr>
              <w:t xml:space="preserve">Taip/Ne </w:t>
            </w:r>
            <w:r w:rsidRPr="00956894">
              <w:rPr>
                <w:i/>
                <w:iCs/>
                <w:sz w:val="22"/>
                <w:szCs w:val="22"/>
                <w:lang w:eastAsia="en-US"/>
              </w:rPr>
              <w:br/>
              <w:t xml:space="preserve">(nereikalingą išbraukti) </w:t>
            </w:r>
            <w:r w:rsidRPr="00956894">
              <w:rPr>
                <w:i/>
                <w:iCs/>
                <w:sz w:val="22"/>
                <w:szCs w:val="22"/>
                <w:lang w:eastAsia="en-US"/>
              </w:rPr>
              <w:br/>
              <w:t xml:space="preserve">Siūlomas parametras – </w:t>
            </w:r>
            <w:r w:rsidRPr="00956894">
              <w:rPr>
                <w:i/>
                <w:iCs/>
                <w:sz w:val="22"/>
                <w:szCs w:val="22"/>
                <w:highlight w:val="lightGray"/>
                <w:lang w:eastAsia="en-US"/>
              </w:rPr>
              <w:t>______</w:t>
            </w:r>
          </w:p>
        </w:tc>
      </w:tr>
      <w:tr w:rsidR="00225D5D" w:rsidRPr="00B67DEB" w14:paraId="37AFE4E4" w14:textId="77777777" w:rsidTr="00DE18B1">
        <w:tc>
          <w:tcPr>
            <w:tcW w:w="9918" w:type="dxa"/>
            <w:gridSpan w:val="4"/>
          </w:tcPr>
          <w:p w14:paraId="1E80364D" w14:textId="112C743F" w:rsidR="00225D5D" w:rsidRPr="00B67DEB" w:rsidRDefault="00225D5D" w:rsidP="00225D5D">
            <w:pPr>
              <w:numPr>
                <w:ilvl w:val="0"/>
                <w:numId w:val="36"/>
              </w:numPr>
              <w:spacing w:line="276" w:lineRule="auto"/>
              <w:contextualSpacing/>
              <w:rPr>
                <w:rFonts w:eastAsia="Calibri"/>
                <w:b/>
                <w:sz w:val="22"/>
                <w:szCs w:val="22"/>
                <w:lang w:eastAsia="en-US"/>
              </w:rPr>
            </w:pPr>
            <w:r>
              <w:rPr>
                <w:rFonts w:eastAsia="Calibri"/>
                <w:b/>
                <w:sz w:val="22"/>
                <w:szCs w:val="22"/>
                <w:lang w:eastAsia="en-US"/>
              </w:rPr>
              <w:t>DOKUMENTACIJA</w:t>
            </w:r>
          </w:p>
        </w:tc>
      </w:tr>
      <w:tr w:rsidR="00225D5D" w:rsidRPr="00B67DEB" w14:paraId="3C8ECA24" w14:textId="77777777" w:rsidTr="00C558BB">
        <w:tc>
          <w:tcPr>
            <w:tcW w:w="959" w:type="dxa"/>
            <w:vAlign w:val="center"/>
          </w:tcPr>
          <w:p w14:paraId="71ECCC27" w14:textId="7E39DE8D" w:rsidR="00225D5D" w:rsidRPr="00B67DEB" w:rsidRDefault="00225D5D" w:rsidP="00225D5D">
            <w:pPr>
              <w:ind w:left="708" w:hanging="424"/>
              <w:rPr>
                <w:sz w:val="22"/>
                <w:szCs w:val="22"/>
                <w:lang w:eastAsia="ar-SA"/>
              </w:rPr>
            </w:pPr>
            <w:r>
              <w:rPr>
                <w:sz w:val="22"/>
                <w:szCs w:val="22"/>
                <w:lang w:eastAsia="ar-SA"/>
              </w:rPr>
              <w:t>6.1</w:t>
            </w:r>
          </w:p>
        </w:tc>
        <w:tc>
          <w:tcPr>
            <w:tcW w:w="1984" w:type="dxa"/>
            <w:vAlign w:val="center"/>
          </w:tcPr>
          <w:p w14:paraId="2460DF64" w14:textId="6069CF94" w:rsidR="00225D5D" w:rsidRPr="00B67DEB" w:rsidRDefault="00225D5D" w:rsidP="00225D5D">
            <w:pPr>
              <w:rPr>
                <w:sz w:val="22"/>
                <w:szCs w:val="22"/>
                <w:lang w:eastAsia="ar-SA"/>
              </w:rPr>
            </w:pPr>
            <w:r>
              <w:rPr>
                <w:sz w:val="22"/>
                <w:szCs w:val="22"/>
                <w:lang w:eastAsia="ar-SA"/>
              </w:rPr>
              <w:t>Naudotojo instrukcija</w:t>
            </w:r>
          </w:p>
        </w:tc>
        <w:tc>
          <w:tcPr>
            <w:tcW w:w="3856" w:type="dxa"/>
            <w:vAlign w:val="center"/>
          </w:tcPr>
          <w:p w14:paraId="1F926F62" w14:textId="30A26AAE" w:rsidR="00225D5D" w:rsidRPr="005E0E01" w:rsidRDefault="00225D5D" w:rsidP="00225D5D">
            <w:pPr>
              <w:rPr>
                <w:sz w:val="22"/>
                <w:szCs w:val="22"/>
                <w:lang w:eastAsia="ar-SA"/>
              </w:rPr>
            </w:pPr>
            <w:r>
              <w:rPr>
                <w:sz w:val="22"/>
                <w:szCs w:val="22"/>
                <w:lang w:eastAsia="ar-SA"/>
              </w:rPr>
              <w:t>Ne mažesnės, kaip šios apimties naudotojo instrukcija Lietuvių kalba :</w:t>
            </w:r>
            <w:r>
              <w:rPr>
                <w:sz w:val="22"/>
                <w:szCs w:val="22"/>
                <w:lang w:eastAsia="ar-SA"/>
              </w:rPr>
              <w:br/>
              <w:t>1. K</w:t>
            </w:r>
            <w:r w:rsidRPr="005E0E01">
              <w:rPr>
                <w:sz w:val="22"/>
                <w:szCs w:val="22"/>
                <w:lang w:eastAsia="ar-SA"/>
              </w:rPr>
              <w:t>onteinerio konstrukcij</w:t>
            </w:r>
            <w:r>
              <w:rPr>
                <w:sz w:val="22"/>
                <w:szCs w:val="22"/>
                <w:lang w:eastAsia="ar-SA"/>
              </w:rPr>
              <w:t>a</w:t>
            </w:r>
            <w:r w:rsidRPr="005E0E01">
              <w:rPr>
                <w:sz w:val="22"/>
                <w:szCs w:val="22"/>
                <w:lang w:eastAsia="ar-SA"/>
              </w:rPr>
              <w:t xml:space="preserve"> ir parametrai</w:t>
            </w:r>
          </w:p>
          <w:p w14:paraId="5FBB6832" w14:textId="5C29D300" w:rsidR="00225D5D" w:rsidRPr="005E0E01" w:rsidRDefault="00225D5D" w:rsidP="00225D5D">
            <w:pPr>
              <w:rPr>
                <w:sz w:val="22"/>
                <w:szCs w:val="22"/>
                <w:lang w:eastAsia="ar-SA"/>
              </w:rPr>
            </w:pPr>
            <w:r>
              <w:rPr>
                <w:sz w:val="22"/>
                <w:szCs w:val="22"/>
                <w:lang w:eastAsia="ar-SA"/>
              </w:rPr>
              <w:t>2. N</w:t>
            </w:r>
            <w:r w:rsidRPr="005E0E01">
              <w:rPr>
                <w:sz w:val="22"/>
                <w:szCs w:val="22"/>
                <w:lang w:eastAsia="ar-SA"/>
              </w:rPr>
              <w:t>audojimo taisyklės: užkrovimas, transportavimas, iškrovimas</w:t>
            </w:r>
            <w:r>
              <w:rPr>
                <w:sz w:val="22"/>
                <w:szCs w:val="22"/>
                <w:lang w:eastAsia="ar-SA"/>
              </w:rPr>
              <w:t xml:space="preserve">, </w:t>
            </w:r>
            <w:r w:rsidRPr="005E0E01">
              <w:rPr>
                <w:sz w:val="22"/>
                <w:szCs w:val="22"/>
                <w:lang w:eastAsia="ar-SA"/>
              </w:rPr>
              <w:t>sandėliavimas</w:t>
            </w:r>
            <w:r>
              <w:rPr>
                <w:sz w:val="22"/>
                <w:szCs w:val="22"/>
                <w:lang w:eastAsia="ar-SA"/>
              </w:rPr>
              <w:br/>
              <w:t>3. S</w:t>
            </w:r>
            <w:r w:rsidRPr="005E0E01">
              <w:rPr>
                <w:sz w:val="22"/>
                <w:szCs w:val="22"/>
                <w:lang w:eastAsia="ar-SA"/>
              </w:rPr>
              <w:t>varbiausios priežiūros bei eksploatavimo rekomendacijos</w:t>
            </w:r>
          </w:p>
          <w:p w14:paraId="3B5C483F" w14:textId="212BF44C" w:rsidR="00225D5D" w:rsidRPr="005E0E01" w:rsidRDefault="00225D5D" w:rsidP="00225D5D">
            <w:pPr>
              <w:rPr>
                <w:sz w:val="22"/>
                <w:szCs w:val="22"/>
                <w:lang w:eastAsia="ar-SA"/>
              </w:rPr>
            </w:pPr>
            <w:r>
              <w:rPr>
                <w:sz w:val="22"/>
                <w:szCs w:val="22"/>
                <w:lang w:eastAsia="ar-SA"/>
              </w:rPr>
              <w:t>4. Nurodytos</w:t>
            </w:r>
            <w:r w:rsidRPr="005E0E01">
              <w:rPr>
                <w:sz w:val="22"/>
                <w:szCs w:val="22"/>
                <w:lang w:eastAsia="ar-SA"/>
              </w:rPr>
              <w:t xml:space="preserve"> garantijos ir atsakomybės ribos</w:t>
            </w:r>
          </w:p>
          <w:p w14:paraId="499AD630" w14:textId="1114455C" w:rsidR="00225D5D" w:rsidRPr="005E0E01" w:rsidRDefault="00225D5D" w:rsidP="00225D5D">
            <w:pPr>
              <w:rPr>
                <w:sz w:val="22"/>
                <w:szCs w:val="22"/>
                <w:lang w:eastAsia="ar-SA"/>
              </w:rPr>
            </w:pPr>
            <w:r>
              <w:rPr>
                <w:sz w:val="22"/>
                <w:szCs w:val="22"/>
                <w:lang w:eastAsia="ar-SA"/>
              </w:rPr>
              <w:t>5. Nurodyta p</w:t>
            </w:r>
            <w:r w:rsidRPr="005E0E01">
              <w:rPr>
                <w:sz w:val="22"/>
                <w:szCs w:val="22"/>
                <w:lang w:eastAsia="ar-SA"/>
              </w:rPr>
              <w:t>askirtis ir taikymo sritis, kokios atliekos, kokia talpa</w:t>
            </w:r>
            <w:r>
              <w:rPr>
                <w:sz w:val="22"/>
                <w:szCs w:val="22"/>
                <w:lang w:eastAsia="ar-SA"/>
              </w:rPr>
              <w:t xml:space="preserve"> ir kita informacija</w:t>
            </w:r>
          </w:p>
          <w:p w14:paraId="146196B1" w14:textId="0995588B" w:rsidR="00225D5D" w:rsidRPr="005E0E01" w:rsidRDefault="00225D5D" w:rsidP="00225D5D">
            <w:pPr>
              <w:rPr>
                <w:sz w:val="22"/>
                <w:szCs w:val="22"/>
                <w:lang w:eastAsia="ar-SA"/>
              </w:rPr>
            </w:pPr>
            <w:r>
              <w:rPr>
                <w:sz w:val="22"/>
                <w:szCs w:val="22"/>
                <w:lang w:eastAsia="ar-SA"/>
              </w:rPr>
              <w:t>6. Nurodomas ž</w:t>
            </w:r>
            <w:r w:rsidRPr="005E0E01">
              <w:rPr>
                <w:sz w:val="22"/>
                <w:szCs w:val="22"/>
                <w:lang w:eastAsia="ar-SA"/>
              </w:rPr>
              <w:t>enklinimas: atliekų rūšis, apkrova, ir informacija apie gamintoją</w:t>
            </w:r>
          </w:p>
          <w:p w14:paraId="7D2FE18B" w14:textId="77777777" w:rsidR="00225D5D" w:rsidRPr="005E0E01" w:rsidRDefault="00225D5D" w:rsidP="00225D5D">
            <w:pPr>
              <w:rPr>
                <w:sz w:val="22"/>
                <w:szCs w:val="22"/>
                <w:lang w:eastAsia="ar-SA"/>
              </w:rPr>
            </w:pPr>
            <w:r w:rsidRPr="005E0E01">
              <w:rPr>
                <w:sz w:val="22"/>
                <w:szCs w:val="22"/>
                <w:lang w:eastAsia="ar-SA"/>
              </w:rPr>
              <w:lastRenderedPageBreak/>
              <w:t>Saugos reikalavimai, draudžiami veiksmai, AAP.</w:t>
            </w:r>
          </w:p>
          <w:p w14:paraId="3366D679" w14:textId="33992699" w:rsidR="00225D5D" w:rsidRPr="00B67DEB" w:rsidRDefault="00225D5D" w:rsidP="00225D5D">
            <w:pPr>
              <w:rPr>
                <w:sz w:val="22"/>
                <w:szCs w:val="22"/>
                <w:lang w:eastAsia="ar-SA"/>
              </w:rPr>
            </w:pPr>
          </w:p>
        </w:tc>
        <w:tc>
          <w:tcPr>
            <w:tcW w:w="3119" w:type="dxa"/>
          </w:tcPr>
          <w:p w14:paraId="7C17EA91" w14:textId="1592DF9C" w:rsidR="00225D5D" w:rsidRPr="00B67DEB" w:rsidRDefault="00225D5D" w:rsidP="00225D5D">
            <w:pPr>
              <w:rPr>
                <w:b/>
                <w:sz w:val="22"/>
                <w:szCs w:val="22"/>
                <w:lang w:eastAsia="ar-SA"/>
              </w:rPr>
            </w:pPr>
            <w:r w:rsidRPr="00956894">
              <w:rPr>
                <w:i/>
                <w:iCs/>
                <w:sz w:val="22"/>
                <w:szCs w:val="22"/>
                <w:lang w:eastAsia="en-US"/>
              </w:rPr>
              <w:lastRenderedPageBreak/>
              <w:t xml:space="preserve">Taip/Ne </w:t>
            </w:r>
            <w:r w:rsidRPr="00956894">
              <w:rPr>
                <w:i/>
                <w:iCs/>
                <w:sz w:val="22"/>
                <w:szCs w:val="22"/>
                <w:lang w:eastAsia="en-US"/>
              </w:rPr>
              <w:br/>
              <w:t xml:space="preserve">(nereikalingą išbraukti) </w:t>
            </w:r>
            <w:r w:rsidRPr="00956894">
              <w:rPr>
                <w:i/>
                <w:iCs/>
                <w:sz w:val="22"/>
                <w:szCs w:val="22"/>
                <w:lang w:eastAsia="en-US"/>
              </w:rPr>
              <w:br/>
              <w:t xml:space="preserve">Siūlomas parametras – </w:t>
            </w:r>
            <w:r w:rsidRPr="00956894">
              <w:rPr>
                <w:i/>
                <w:iCs/>
                <w:sz w:val="22"/>
                <w:szCs w:val="22"/>
                <w:highlight w:val="lightGray"/>
                <w:lang w:eastAsia="en-US"/>
              </w:rPr>
              <w:t>______</w:t>
            </w:r>
          </w:p>
        </w:tc>
      </w:tr>
    </w:tbl>
    <w:p w14:paraId="11E7C404" w14:textId="53BAACC8"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p w14:paraId="47DA79FF" w14:textId="77777777" w:rsidR="00573F96" w:rsidRDefault="00573F96" w:rsidP="005E520E">
      <w:pPr>
        <w:tabs>
          <w:tab w:val="left" w:pos="8137"/>
        </w:tabs>
        <w:spacing w:before="60" w:after="60"/>
        <w:rPr>
          <w:b/>
          <w:bCs/>
          <w:i/>
          <w:iCs/>
          <w:lang w:eastAsia="zh-CN"/>
        </w:rPr>
      </w:pPr>
    </w:p>
    <w:p w14:paraId="0B82C6AC" w14:textId="77777777" w:rsidR="00573F96" w:rsidRDefault="00573F96" w:rsidP="005E520E">
      <w:pPr>
        <w:tabs>
          <w:tab w:val="left" w:pos="8137"/>
        </w:tabs>
        <w:spacing w:before="60" w:after="60"/>
        <w:rPr>
          <w:b/>
          <w:bCs/>
          <w:i/>
          <w:iCs/>
          <w:lang w:eastAsia="zh-CN"/>
        </w:rPr>
      </w:pPr>
    </w:p>
    <w:p w14:paraId="4EFC88D6" w14:textId="77777777" w:rsidR="008A60AE" w:rsidRDefault="008A60AE" w:rsidP="005E520E">
      <w:pPr>
        <w:tabs>
          <w:tab w:val="left" w:pos="8137"/>
        </w:tabs>
        <w:spacing w:before="60" w:after="60"/>
        <w:rPr>
          <w:b/>
          <w:bCs/>
          <w:i/>
          <w:iCs/>
          <w:lang w:eastAsia="zh-CN"/>
        </w:rPr>
      </w:pPr>
    </w:p>
    <w:p w14:paraId="11F6ED73" w14:textId="77777777" w:rsidR="008A60AE" w:rsidRDefault="008A60AE" w:rsidP="005E520E">
      <w:pPr>
        <w:tabs>
          <w:tab w:val="left" w:pos="8137"/>
        </w:tabs>
        <w:spacing w:before="60" w:after="60"/>
        <w:rPr>
          <w:b/>
          <w:bCs/>
          <w:i/>
          <w:iCs/>
          <w:lang w:eastAsia="zh-CN"/>
        </w:rPr>
      </w:pPr>
    </w:p>
    <w:p w14:paraId="244EB480" w14:textId="77777777" w:rsidR="008A60AE" w:rsidRDefault="008A60AE" w:rsidP="005E520E">
      <w:pPr>
        <w:tabs>
          <w:tab w:val="left" w:pos="8137"/>
        </w:tabs>
        <w:spacing w:before="60" w:after="60"/>
        <w:rPr>
          <w:b/>
          <w:bCs/>
          <w:i/>
          <w:iCs/>
          <w:lang w:eastAsia="zh-CN"/>
        </w:rPr>
      </w:pPr>
    </w:p>
    <w:p w14:paraId="1A63736B" w14:textId="77777777" w:rsidR="008A60AE" w:rsidRDefault="008A60AE" w:rsidP="005E520E">
      <w:pPr>
        <w:tabs>
          <w:tab w:val="left" w:pos="8137"/>
        </w:tabs>
        <w:spacing w:before="60" w:after="60"/>
        <w:rPr>
          <w:b/>
          <w:bCs/>
          <w:i/>
          <w:iCs/>
          <w:lang w:eastAsia="zh-CN"/>
        </w:rPr>
      </w:pPr>
    </w:p>
    <w:p w14:paraId="291882E3" w14:textId="77777777" w:rsidR="008A60AE" w:rsidRDefault="008A60AE" w:rsidP="005E520E">
      <w:pPr>
        <w:tabs>
          <w:tab w:val="left" w:pos="8137"/>
        </w:tabs>
        <w:spacing w:before="60" w:after="60"/>
        <w:rPr>
          <w:b/>
          <w:bCs/>
          <w:i/>
          <w:iCs/>
          <w:lang w:eastAsia="zh-CN"/>
        </w:rPr>
      </w:pPr>
    </w:p>
    <w:p w14:paraId="45C1EE41" w14:textId="77777777" w:rsidR="008A60AE" w:rsidRDefault="008A60AE" w:rsidP="005E520E">
      <w:pPr>
        <w:tabs>
          <w:tab w:val="left" w:pos="8137"/>
        </w:tabs>
        <w:spacing w:before="60" w:after="60"/>
        <w:rPr>
          <w:b/>
          <w:bCs/>
          <w:i/>
          <w:iCs/>
          <w:lang w:eastAsia="zh-CN"/>
        </w:rPr>
      </w:pPr>
    </w:p>
    <w:p w14:paraId="52F01335" w14:textId="77777777" w:rsidR="008A60AE" w:rsidRDefault="008A60AE" w:rsidP="005E520E">
      <w:pPr>
        <w:tabs>
          <w:tab w:val="left" w:pos="8137"/>
        </w:tabs>
        <w:spacing w:before="60" w:after="60"/>
        <w:rPr>
          <w:b/>
          <w:bCs/>
          <w:i/>
          <w:iCs/>
          <w:lang w:eastAsia="zh-CN"/>
        </w:rPr>
      </w:pPr>
    </w:p>
    <w:p w14:paraId="0FA82704" w14:textId="77777777" w:rsidR="008A60AE" w:rsidRDefault="008A60AE" w:rsidP="005E520E">
      <w:pPr>
        <w:tabs>
          <w:tab w:val="left" w:pos="8137"/>
        </w:tabs>
        <w:spacing w:before="60" w:after="60"/>
        <w:rPr>
          <w:b/>
          <w:bCs/>
          <w:i/>
          <w:iCs/>
          <w:lang w:eastAsia="zh-CN"/>
        </w:rPr>
      </w:pPr>
    </w:p>
    <w:p w14:paraId="73BF58DE" w14:textId="77777777" w:rsidR="008A60AE" w:rsidRDefault="008A60AE" w:rsidP="005E520E">
      <w:pPr>
        <w:tabs>
          <w:tab w:val="left" w:pos="8137"/>
        </w:tabs>
        <w:spacing w:before="60" w:after="60"/>
        <w:rPr>
          <w:b/>
          <w:bCs/>
          <w:i/>
          <w:iCs/>
          <w:lang w:eastAsia="zh-CN"/>
        </w:rPr>
      </w:pPr>
    </w:p>
    <w:p w14:paraId="256DD2C6" w14:textId="77777777" w:rsidR="008A60AE" w:rsidRDefault="008A60AE" w:rsidP="005E520E">
      <w:pPr>
        <w:tabs>
          <w:tab w:val="left" w:pos="8137"/>
        </w:tabs>
        <w:spacing w:before="60" w:after="60"/>
        <w:rPr>
          <w:b/>
          <w:bCs/>
          <w:i/>
          <w:iCs/>
          <w:lang w:eastAsia="zh-CN"/>
        </w:rPr>
      </w:pPr>
    </w:p>
    <w:p w14:paraId="6ACA5656" w14:textId="77777777" w:rsidR="008A60AE" w:rsidRDefault="008A60AE" w:rsidP="005E520E">
      <w:pPr>
        <w:tabs>
          <w:tab w:val="left" w:pos="8137"/>
        </w:tabs>
        <w:spacing w:before="60" w:after="60"/>
        <w:rPr>
          <w:b/>
          <w:bCs/>
          <w:i/>
          <w:iCs/>
          <w:lang w:eastAsia="zh-CN"/>
        </w:rPr>
      </w:pPr>
    </w:p>
    <w:p w14:paraId="0F4E722E" w14:textId="77777777" w:rsidR="00B74E1E" w:rsidRDefault="00B74E1E" w:rsidP="005E520E">
      <w:pPr>
        <w:tabs>
          <w:tab w:val="left" w:pos="8137"/>
        </w:tabs>
        <w:spacing w:before="60" w:after="60"/>
        <w:rPr>
          <w:b/>
          <w:bCs/>
          <w:i/>
          <w:iCs/>
          <w:lang w:eastAsia="zh-CN"/>
        </w:rPr>
      </w:pPr>
    </w:p>
    <w:p w14:paraId="57E82D12" w14:textId="77777777" w:rsidR="00B74E1E" w:rsidRDefault="00B74E1E" w:rsidP="005E520E">
      <w:pPr>
        <w:tabs>
          <w:tab w:val="left" w:pos="8137"/>
        </w:tabs>
        <w:spacing w:before="60" w:after="60"/>
        <w:rPr>
          <w:b/>
          <w:bCs/>
          <w:i/>
          <w:iCs/>
          <w:lang w:eastAsia="zh-CN"/>
        </w:rPr>
      </w:pPr>
    </w:p>
    <w:p w14:paraId="43E49FAE" w14:textId="77777777" w:rsidR="00B74E1E" w:rsidRDefault="00B74E1E" w:rsidP="005E520E">
      <w:pPr>
        <w:tabs>
          <w:tab w:val="left" w:pos="8137"/>
        </w:tabs>
        <w:spacing w:before="60" w:after="60"/>
        <w:rPr>
          <w:b/>
          <w:bCs/>
          <w:i/>
          <w:iCs/>
          <w:lang w:eastAsia="zh-CN"/>
        </w:rPr>
      </w:pPr>
    </w:p>
    <w:p w14:paraId="79B4AF4D" w14:textId="77777777" w:rsidR="00B74E1E" w:rsidRDefault="00B74E1E" w:rsidP="005E520E">
      <w:pPr>
        <w:tabs>
          <w:tab w:val="left" w:pos="8137"/>
        </w:tabs>
        <w:spacing w:before="60" w:after="60"/>
        <w:rPr>
          <w:b/>
          <w:bCs/>
          <w:i/>
          <w:iCs/>
          <w:lang w:eastAsia="zh-CN"/>
        </w:rPr>
      </w:pPr>
    </w:p>
    <w:p w14:paraId="1CB5373B" w14:textId="77777777" w:rsidR="00B74E1E" w:rsidRDefault="00B74E1E" w:rsidP="005E520E">
      <w:pPr>
        <w:tabs>
          <w:tab w:val="left" w:pos="8137"/>
        </w:tabs>
        <w:spacing w:before="60" w:after="60"/>
        <w:rPr>
          <w:b/>
          <w:bCs/>
          <w:i/>
          <w:iCs/>
          <w:lang w:eastAsia="zh-CN"/>
        </w:rPr>
      </w:pPr>
    </w:p>
    <w:p w14:paraId="05A37C4E" w14:textId="77777777" w:rsidR="00B74E1E" w:rsidRDefault="00B74E1E" w:rsidP="005E520E">
      <w:pPr>
        <w:tabs>
          <w:tab w:val="left" w:pos="8137"/>
        </w:tabs>
        <w:spacing w:before="60" w:after="60"/>
        <w:rPr>
          <w:b/>
          <w:bCs/>
          <w:i/>
          <w:iCs/>
          <w:lang w:eastAsia="zh-CN"/>
        </w:rPr>
      </w:pPr>
    </w:p>
    <w:p w14:paraId="373A7DDF" w14:textId="77777777" w:rsidR="00B74E1E" w:rsidRDefault="00B74E1E" w:rsidP="005E520E">
      <w:pPr>
        <w:tabs>
          <w:tab w:val="left" w:pos="8137"/>
        </w:tabs>
        <w:spacing w:before="60" w:after="60"/>
        <w:rPr>
          <w:b/>
          <w:bCs/>
          <w:i/>
          <w:iCs/>
          <w:lang w:eastAsia="zh-CN"/>
        </w:rPr>
      </w:pPr>
    </w:p>
    <w:p w14:paraId="25C26775" w14:textId="77777777" w:rsidR="00B74E1E" w:rsidRDefault="00B74E1E" w:rsidP="005E520E">
      <w:pPr>
        <w:tabs>
          <w:tab w:val="left" w:pos="8137"/>
        </w:tabs>
        <w:spacing w:before="60" w:after="60"/>
        <w:rPr>
          <w:b/>
          <w:bCs/>
          <w:i/>
          <w:iCs/>
          <w:lang w:eastAsia="zh-CN"/>
        </w:rPr>
      </w:pPr>
    </w:p>
    <w:p w14:paraId="7A0D5547" w14:textId="77777777" w:rsidR="00B74E1E" w:rsidRDefault="00B74E1E" w:rsidP="005E520E">
      <w:pPr>
        <w:tabs>
          <w:tab w:val="left" w:pos="8137"/>
        </w:tabs>
        <w:spacing w:before="60" w:after="60"/>
        <w:rPr>
          <w:b/>
          <w:bCs/>
          <w:i/>
          <w:iCs/>
          <w:lang w:eastAsia="zh-CN"/>
        </w:rPr>
      </w:pPr>
    </w:p>
    <w:p w14:paraId="0CE074A1" w14:textId="77777777" w:rsidR="00B74E1E" w:rsidRDefault="00B74E1E" w:rsidP="005E520E">
      <w:pPr>
        <w:tabs>
          <w:tab w:val="left" w:pos="8137"/>
        </w:tabs>
        <w:spacing w:before="60" w:after="60"/>
        <w:rPr>
          <w:b/>
          <w:bCs/>
          <w:i/>
          <w:iCs/>
          <w:lang w:eastAsia="zh-CN"/>
        </w:rPr>
      </w:pPr>
    </w:p>
    <w:p w14:paraId="4B312282" w14:textId="77777777" w:rsidR="00B74E1E" w:rsidRDefault="00B74E1E" w:rsidP="005E520E">
      <w:pPr>
        <w:tabs>
          <w:tab w:val="left" w:pos="8137"/>
        </w:tabs>
        <w:spacing w:before="60" w:after="60"/>
        <w:rPr>
          <w:b/>
          <w:bCs/>
          <w:i/>
          <w:iCs/>
          <w:lang w:eastAsia="zh-CN"/>
        </w:rPr>
      </w:pPr>
    </w:p>
    <w:p w14:paraId="70422F09" w14:textId="77777777" w:rsidR="00B74E1E" w:rsidRDefault="00B74E1E" w:rsidP="005E520E">
      <w:pPr>
        <w:tabs>
          <w:tab w:val="left" w:pos="8137"/>
        </w:tabs>
        <w:spacing w:before="60" w:after="60"/>
        <w:rPr>
          <w:b/>
          <w:bCs/>
          <w:i/>
          <w:iCs/>
          <w:lang w:eastAsia="zh-CN"/>
        </w:rPr>
      </w:pPr>
    </w:p>
    <w:p w14:paraId="1F3E51D9" w14:textId="77777777" w:rsidR="00B74E1E" w:rsidRDefault="00B74E1E" w:rsidP="005E520E">
      <w:pPr>
        <w:tabs>
          <w:tab w:val="left" w:pos="8137"/>
        </w:tabs>
        <w:spacing w:before="60" w:after="60"/>
        <w:rPr>
          <w:b/>
          <w:bCs/>
          <w:i/>
          <w:iCs/>
          <w:lang w:eastAsia="zh-CN"/>
        </w:rPr>
      </w:pPr>
    </w:p>
    <w:p w14:paraId="2C9B9653" w14:textId="77777777" w:rsidR="00B74E1E" w:rsidRDefault="00B74E1E" w:rsidP="005E520E">
      <w:pPr>
        <w:tabs>
          <w:tab w:val="left" w:pos="8137"/>
        </w:tabs>
        <w:spacing w:before="60" w:after="60"/>
        <w:rPr>
          <w:b/>
          <w:bCs/>
          <w:i/>
          <w:iCs/>
          <w:lang w:eastAsia="zh-CN"/>
        </w:rPr>
      </w:pPr>
    </w:p>
    <w:p w14:paraId="016A1519" w14:textId="77777777" w:rsidR="00B74E1E" w:rsidRDefault="00B74E1E" w:rsidP="005E520E">
      <w:pPr>
        <w:tabs>
          <w:tab w:val="left" w:pos="8137"/>
        </w:tabs>
        <w:spacing w:before="60" w:after="60"/>
        <w:rPr>
          <w:b/>
          <w:bCs/>
          <w:i/>
          <w:iCs/>
          <w:lang w:eastAsia="zh-CN"/>
        </w:rPr>
      </w:pPr>
    </w:p>
    <w:p w14:paraId="786BD6C9" w14:textId="77777777" w:rsidR="00B74E1E" w:rsidRDefault="00B74E1E" w:rsidP="005E520E">
      <w:pPr>
        <w:tabs>
          <w:tab w:val="left" w:pos="8137"/>
        </w:tabs>
        <w:spacing w:before="60" w:after="60"/>
        <w:rPr>
          <w:b/>
          <w:bCs/>
          <w:i/>
          <w:iCs/>
          <w:lang w:eastAsia="zh-CN"/>
        </w:rPr>
      </w:pPr>
    </w:p>
    <w:p w14:paraId="325EF856" w14:textId="77777777" w:rsidR="00B74E1E" w:rsidRDefault="00B74E1E" w:rsidP="005E520E">
      <w:pPr>
        <w:tabs>
          <w:tab w:val="left" w:pos="8137"/>
        </w:tabs>
        <w:spacing w:before="60" w:after="60"/>
        <w:rPr>
          <w:b/>
          <w:bCs/>
          <w:i/>
          <w:iCs/>
          <w:lang w:eastAsia="zh-CN"/>
        </w:rPr>
      </w:pPr>
    </w:p>
    <w:p w14:paraId="7648C1FF" w14:textId="77777777" w:rsidR="00B74E1E" w:rsidRDefault="00B74E1E" w:rsidP="005E520E">
      <w:pPr>
        <w:tabs>
          <w:tab w:val="left" w:pos="8137"/>
        </w:tabs>
        <w:spacing w:before="60" w:after="60"/>
        <w:rPr>
          <w:b/>
          <w:bCs/>
          <w:i/>
          <w:iCs/>
          <w:lang w:eastAsia="zh-CN"/>
        </w:rPr>
      </w:pPr>
    </w:p>
    <w:p w14:paraId="2D6268D8" w14:textId="77777777" w:rsidR="008A60AE" w:rsidRDefault="008A60AE" w:rsidP="005E520E">
      <w:pPr>
        <w:tabs>
          <w:tab w:val="left" w:pos="8137"/>
        </w:tabs>
        <w:spacing w:before="60" w:after="60"/>
        <w:rPr>
          <w:b/>
          <w:bCs/>
          <w:i/>
          <w:iCs/>
          <w:lang w:eastAsia="zh-CN"/>
        </w:rPr>
      </w:pPr>
    </w:p>
    <w:p w14:paraId="6E745C01" w14:textId="24BC3A1E" w:rsidR="00EC3862" w:rsidRDefault="00EC3862" w:rsidP="00EC3862">
      <w:pPr>
        <w:tabs>
          <w:tab w:val="right" w:leader="underscore" w:pos="8640"/>
        </w:tabs>
        <w:jc w:val="right"/>
        <w:rPr>
          <w:sz w:val="22"/>
          <w:szCs w:val="22"/>
          <w:lang w:eastAsia="en-US"/>
        </w:rPr>
      </w:pPr>
      <w:r w:rsidRPr="00C04E8C">
        <w:rPr>
          <w:sz w:val="22"/>
          <w:szCs w:val="22"/>
          <w:lang w:eastAsia="en-US"/>
        </w:rPr>
        <w:t xml:space="preserve">Techninės specifikacijos priedas Nr. </w:t>
      </w:r>
      <w:r>
        <w:rPr>
          <w:sz w:val="22"/>
          <w:szCs w:val="22"/>
          <w:lang w:eastAsia="en-US"/>
        </w:rPr>
        <w:t>2</w:t>
      </w:r>
    </w:p>
    <w:p w14:paraId="2966B172" w14:textId="77777777" w:rsidR="00226708" w:rsidRDefault="00226708" w:rsidP="00EC3862">
      <w:pPr>
        <w:tabs>
          <w:tab w:val="right" w:leader="underscore" w:pos="8640"/>
        </w:tabs>
        <w:jc w:val="right"/>
        <w:rPr>
          <w:sz w:val="22"/>
          <w:szCs w:val="22"/>
          <w:lang w:eastAsia="en-US"/>
        </w:rPr>
      </w:pPr>
    </w:p>
    <w:p w14:paraId="4EEAC81D" w14:textId="77777777" w:rsidR="008A60AE" w:rsidRDefault="008A60AE" w:rsidP="00EC3862">
      <w:pPr>
        <w:tabs>
          <w:tab w:val="right" w:leader="underscore" w:pos="8640"/>
        </w:tabs>
        <w:rPr>
          <w:sz w:val="22"/>
          <w:szCs w:val="22"/>
          <w:lang w:eastAsia="en-US"/>
        </w:rPr>
      </w:pPr>
    </w:p>
    <w:p w14:paraId="0197689F" w14:textId="77777777" w:rsidR="008A60AE" w:rsidRDefault="00EC3862" w:rsidP="00EC3862">
      <w:pPr>
        <w:tabs>
          <w:tab w:val="right" w:leader="underscore" w:pos="8640"/>
        </w:tabs>
        <w:rPr>
          <w:sz w:val="22"/>
          <w:szCs w:val="22"/>
          <w:lang w:eastAsia="en-US"/>
        </w:rPr>
      </w:pPr>
      <w:r>
        <w:rPr>
          <w:noProof/>
          <w:sz w:val="22"/>
          <w:szCs w:val="22"/>
          <w:lang w:eastAsia="en-US"/>
        </w:rPr>
        <w:lastRenderedPageBreak/>
        <w:drawing>
          <wp:inline distT="0" distB="0" distL="0" distR="0" wp14:anchorId="4BCCE30C" wp14:editId="2B4BB148">
            <wp:extent cx="6122670" cy="1987550"/>
            <wp:effectExtent l="0" t="0" r="0" b="0"/>
            <wp:docPr id="202229131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670" cy="1987550"/>
                    </a:xfrm>
                    <a:prstGeom prst="rect">
                      <a:avLst/>
                    </a:prstGeom>
                    <a:noFill/>
                    <a:ln>
                      <a:noFill/>
                    </a:ln>
                  </pic:spPr>
                </pic:pic>
              </a:graphicData>
            </a:graphic>
          </wp:inline>
        </w:drawing>
      </w:r>
    </w:p>
    <w:p w14:paraId="015E7C3C" w14:textId="77777777" w:rsidR="008A60AE" w:rsidRDefault="008A60AE" w:rsidP="00EC3862">
      <w:pPr>
        <w:tabs>
          <w:tab w:val="right" w:leader="underscore" w:pos="8640"/>
        </w:tabs>
        <w:rPr>
          <w:sz w:val="22"/>
          <w:szCs w:val="22"/>
          <w:lang w:eastAsia="en-US"/>
        </w:rPr>
      </w:pPr>
    </w:p>
    <w:p w14:paraId="0548AD88" w14:textId="2259CDA8" w:rsidR="008A60AE" w:rsidRPr="0031576F" w:rsidRDefault="008A60AE" w:rsidP="00EC3862">
      <w:pPr>
        <w:tabs>
          <w:tab w:val="right" w:leader="underscore" w:pos="8640"/>
        </w:tabs>
        <w:rPr>
          <w:b/>
          <w:bCs/>
          <w:sz w:val="22"/>
          <w:szCs w:val="22"/>
          <w:lang w:eastAsia="en-US"/>
        </w:rPr>
      </w:pPr>
      <w:r w:rsidRPr="0031576F">
        <w:rPr>
          <w:b/>
          <w:bCs/>
          <w:sz w:val="22"/>
          <w:szCs w:val="22"/>
          <w:lang w:eastAsia="en-US"/>
        </w:rPr>
        <w:t>Pav. 1 Konteinerio matmenys</w:t>
      </w:r>
    </w:p>
    <w:p w14:paraId="3E4D3BC9" w14:textId="77777777" w:rsidR="008A60AE" w:rsidRDefault="008A60AE" w:rsidP="00EC3862">
      <w:pPr>
        <w:tabs>
          <w:tab w:val="right" w:leader="underscore" w:pos="8640"/>
        </w:tabs>
        <w:rPr>
          <w:sz w:val="22"/>
          <w:szCs w:val="22"/>
          <w:lang w:eastAsia="en-US"/>
        </w:rPr>
      </w:pPr>
    </w:p>
    <w:p w14:paraId="17165DDD" w14:textId="5035E2DE" w:rsidR="00EC3862" w:rsidRPr="00C04E8C" w:rsidRDefault="00226708" w:rsidP="00EC3862">
      <w:pPr>
        <w:tabs>
          <w:tab w:val="right" w:leader="underscore" w:pos="8640"/>
        </w:tabs>
        <w:rPr>
          <w:sz w:val="22"/>
          <w:szCs w:val="22"/>
          <w:lang w:eastAsia="en-US"/>
        </w:rPr>
      </w:pPr>
      <w:r>
        <w:rPr>
          <w:noProof/>
          <w:sz w:val="22"/>
          <w:szCs w:val="22"/>
          <w:lang w:eastAsia="en-US"/>
        </w:rPr>
        <w:drawing>
          <wp:inline distT="0" distB="0" distL="0" distR="0" wp14:anchorId="0A228047" wp14:editId="7103B2C5">
            <wp:extent cx="6120765" cy="1986932"/>
            <wp:effectExtent l="0" t="0" r="0" b="0"/>
            <wp:docPr id="12964601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86932"/>
                    </a:xfrm>
                    <a:prstGeom prst="rect">
                      <a:avLst/>
                    </a:prstGeom>
                    <a:noFill/>
                    <a:ln>
                      <a:noFill/>
                    </a:ln>
                  </pic:spPr>
                </pic:pic>
              </a:graphicData>
            </a:graphic>
          </wp:inline>
        </w:drawing>
      </w:r>
    </w:p>
    <w:p w14:paraId="7DDA9B96" w14:textId="4632DF8F" w:rsidR="00573F96" w:rsidRPr="0031576F" w:rsidRDefault="008A60AE" w:rsidP="005E520E">
      <w:pPr>
        <w:tabs>
          <w:tab w:val="left" w:pos="8137"/>
        </w:tabs>
        <w:spacing w:before="60" w:after="60"/>
        <w:rPr>
          <w:b/>
          <w:bCs/>
          <w:lang w:eastAsia="zh-CN"/>
        </w:rPr>
      </w:pPr>
      <w:r w:rsidRPr="0031576F">
        <w:rPr>
          <w:b/>
          <w:bCs/>
          <w:lang w:eastAsia="zh-CN"/>
        </w:rPr>
        <w:t>Pav. 2 Konteinerio pavyzdinis ženklinimas</w:t>
      </w:r>
    </w:p>
    <w:p w14:paraId="5373AEF7" w14:textId="5A76A594" w:rsidR="008A60AE" w:rsidRDefault="008A60AE" w:rsidP="005E520E">
      <w:pPr>
        <w:tabs>
          <w:tab w:val="left" w:pos="8137"/>
        </w:tabs>
        <w:spacing w:before="60" w:after="60"/>
        <w:rPr>
          <w:b/>
          <w:bCs/>
          <w:i/>
          <w:iCs/>
          <w:lang w:eastAsia="zh-CN"/>
        </w:rPr>
      </w:pPr>
      <w:r>
        <w:rPr>
          <w:noProof/>
          <w:sz w:val="22"/>
          <w:szCs w:val="22"/>
          <w:lang w:eastAsia="en-US"/>
        </w:rPr>
        <w:drawing>
          <wp:inline distT="0" distB="0" distL="0" distR="0" wp14:anchorId="14BAFFBA" wp14:editId="0F52C49E">
            <wp:extent cx="6120765" cy="2511425"/>
            <wp:effectExtent l="0" t="0" r="0" b="3175"/>
            <wp:docPr id="1544089444"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511425"/>
                    </a:xfrm>
                    <a:prstGeom prst="rect">
                      <a:avLst/>
                    </a:prstGeom>
                    <a:noFill/>
                    <a:ln>
                      <a:noFill/>
                    </a:ln>
                  </pic:spPr>
                </pic:pic>
              </a:graphicData>
            </a:graphic>
          </wp:inline>
        </w:drawing>
      </w:r>
    </w:p>
    <w:p w14:paraId="22BF150F" w14:textId="799904A3" w:rsidR="008A60AE" w:rsidRPr="0031576F" w:rsidRDefault="008A60AE" w:rsidP="005E520E">
      <w:pPr>
        <w:tabs>
          <w:tab w:val="left" w:pos="8137"/>
        </w:tabs>
        <w:spacing w:before="60" w:after="60"/>
        <w:rPr>
          <w:b/>
          <w:bCs/>
          <w:lang w:eastAsia="zh-CN"/>
        </w:rPr>
      </w:pPr>
      <w:r w:rsidRPr="0031576F">
        <w:rPr>
          <w:b/>
          <w:bCs/>
          <w:lang w:eastAsia="zh-CN"/>
        </w:rPr>
        <w:t>Pav. 3 Konteinerio vaizdas iš viršaus</w:t>
      </w:r>
    </w:p>
    <w:p w14:paraId="7BC0523D" w14:textId="5E049433" w:rsidR="00573F96" w:rsidRDefault="00573F96" w:rsidP="005E520E">
      <w:pPr>
        <w:tabs>
          <w:tab w:val="left" w:pos="8137"/>
        </w:tabs>
        <w:spacing w:before="60" w:after="60"/>
        <w:rPr>
          <w:b/>
          <w:bCs/>
          <w:i/>
          <w:iCs/>
          <w:lang w:eastAsia="zh-CN"/>
        </w:rPr>
      </w:pPr>
    </w:p>
    <w:p w14:paraId="1083D20D" w14:textId="20645EE2" w:rsidR="00573F96" w:rsidRDefault="00226708" w:rsidP="005E520E">
      <w:pPr>
        <w:tabs>
          <w:tab w:val="left" w:pos="8137"/>
        </w:tabs>
        <w:spacing w:before="60" w:after="60"/>
        <w:rPr>
          <w:b/>
          <w:bCs/>
          <w:i/>
          <w:iCs/>
          <w:lang w:eastAsia="zh-CN"/>
        </w:rPr>
      </w:pPr>
      <w:r>
        <w:rPr>
          <w:noProof/>
          <w:sz w:val="22"/>
          <w:szCs w:val="22"/>
          <w:lang w:eastAsia="en-US"/>
        </w:rPr>
        <w:lastRenderedPageBreak/>
        <w:drawing>
          <wp:inline distT="0" distB="0" distL="0" distR="0" wp14:anchorId="17B3D6A9" wp14:editId="01D48EE3">
            <wp:extent cx="1639613" cy="1639613"/>
            <wp:effectExtent l="0" t="0" r="0" b="0"/>
            <wp:docPr id="1529641081"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5644" cy="1645644"/>
                    </a:xfrm>
                    <a:prstGeom prst="rect">
                      <a:avLst/>
                    </a:prstGeom>
                    <a:noFill/>
                    <a:ln>
                      <a:noFill/>
                    </a:ln>
                  </pic:spPr>
                </pic:pic>
              </a:graphicData>
            </a:graphic>
          </wp:inline>
        </w:drawing>
      </w:r>
      <w:r w:rsidR="008A60AE">
        <w:rPr>
          <w:b/>
          <w:bCs/>
          <w:i/>
          <w:iCs/>
          <w:lang w:eastAsia="zh-CN"/>
        </w:rPr>
        <w:t xml:space="preserve">                   </w:t>
      </w:r>
    </w:p>
    <w:p w14:paraId="120AD7EC" w14:textId="2CBFA7ED" w:rsidR="00573F96" w:rsidRPr="0031576F" w:rsidRDefault="008A60AE" w:rsidP="005E520E">
      <w:pPr>
        <w:tabs>
          <w:tab w:val="left" w:pos="8137"/>
        </w:tabs>
        <w:spacing w:before="60" w:after="60"/>
        <w:rPr>
          <w:b/>
          <w:bCs/>
          <w:lang w:eastAsia="zh-CN"/>
        </w:rPr>
      </w:pPr>
      <w:r w:rsidRPr="0031576F">
        <w:rPr>
          <w:b/>
          <w:bCs/>
          <w:lang w:eastAsia="zh-CN"/>
        </w:rPr>
        <w:t xml:space="preserve">Pav. 4 Kėlimo ausys                            </w:t>
      </w:r>
    </w:p>
    <w:p w14:paraId="309CD8D2" w14:textId="2AE14CE9" w:rsidR="00573F96" w:rsidRDefault="00573F96" w:rsidP="005E520E">
      <w:pPr>
        <w:tabs>
          <w:tab w:val="left" w:pos="8137"/>
        </w:tabs>
        <w:spacing w:before="60" w:after="60"/>
        <w:rPr>
          <w:b/>
          <w:bCs/>
          <w:i/>
          <w:iCs/>
          <w:lang w:eastAsia="zh-CN"/>
        </w:rPr>
      </w:pPr>
    </w:p>
    <w:p w14:paraId="2868FA0A" w14:textId="70763514" w:rsidR="00573F96" w:rsidRDefault="008A60AE" w:rsidP="005E520E">
      <w:pPr>
        <w:tabs>
          <w:tab w:val="left" w:pos="8137"/>
        </w:tabs>
        <w:spacing w:before="60" w:after="60"/>
        <w:rPr>
          <w:b/>
          <w:bCs/>
          <w:i/>
          <w:iCs/>
          <w:lang w:eastAsia="zh-CN"/>
        </w:rPr>
      </w:pPr>
      <w:r>
        <w:rPr>
          <w:noProof/>
          <w:sz w:val="22"/>
          <w:szCs w:val="22"/>
          <w:lang w:eastAsia="en-US"/>
        </w:rPr>
        <w:drawing>
          <wp:inline distT="0" distB="0" distL="0" distR="0" wp14:anchorId="01DF34DC" wp14:editId="6AFB814F">
            <wp:extent cx="2594565" cy="1639614"/>
            <wp:effectExtent l="0" t="0" r="0" b="0"/>
            <wp:docPr id="674487364"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6348" cy="1647060"/>
                    </a:xfrm>
                    <a:prstGeom prst="rect">
                      <a:avLst/>
                    </a:prstGeom>
                    <a:noFill/>
                    <a:ln>
                      <a:noFill/>
                    </a:ln>
                  </pic:spPr>
                </pic:pic>
              </a:graphicData>
            </a:graphic>
          </wp:inline>
        </w:drawing>
      </w:r>
    </w:p>
    <w:p w14:paraId="059B2AA5" w14:textId="612AE9D1" w:rsidR="008A60AE" w:rsidRPr="0031576F" w:rsidRDefault="008A60AE" w:rsidP="008A60AE">
      <w:pPr>
        <w:tabs>
          <w:tab w:val="left" w:pos="8137"/>
        </w:tabs>
        <w:spacing w:before="60" w:after="60"/>
        <w:rPr>
          <w:b/>
          <w:bCs/>
          <w:lang w:eastAsia="zh-CN"/>
        </w:rPr>
      </w:pPr>
      <w:r w:rsidRPr="0031576F">
        <w:rPr>
          <w:b/>
          <w:bCs/>
          <w:lang w:eastAsia="zh-CN"/>
        </w:rPr>
        <w:t>Pav. 5 APP ženklinimo pavyzdys</w:t>
      </w:r>
    </w:p>
    <w:p w14:paraId="45CA9D63" w14:textId="77777777" w:rsidR="00573F96" w:rsidRDefault="00573F96" w:rsidP="005E520E">
      <w:pPr>
        <w:tabs>
          <w:tab w:val="left" w:pos="8137"/>
        </w:tabs>
        <w:spacing w:before="60" w:after="60"/>
        <w:rPr>
          <w:b/>
          <w:bCs/>
          <w:i/>
          <w:iCs/>
          <w:lang w:eastAsia="zh-CN"/>
        </w:rPr>
      </w:pPr>
    </w:p>
    <w:sectPr w:rsidR="00573F96" w:rsidSect="004D7963">
      <w:headerReference w:type="default" r:id="rId15"/>
      <w:footerReference w:type="first" r:id="rId16"/>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CFC23" w14:textId="77777777" w:rsidR="007277AD" w:rsidRDefault="007277AD" w:rsidP="00BA372F">
      <w:r>
        <w:separator/>
      </w:r>
    </w:p>
  </w:endnote>
  <w:endnote w:type="continuationSeparator" w:id="0">
    <w:p w14:paraId="0397EC5F" w14:textId="77777777" w:rsidR="007277AD" w:rsidRDefault="007277A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2BE4" w14:textId="77777777" w:rsidR="007277AD" w:rsidRDefault="007277AD" w:rsidP="00BA372F">
      <w:r>
        <w:separator/>
      </w:r>
    </w:p>
  </w:footnote>
  <w:footnote w:type="continuationSeparator" w:id="0">
    <w:p w14:paraId="531D57DE" w14:textId="77777777" w:rsidR="007277AD" w:rsidRDefault="007277A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5" w15:restartNumberingAfterBreak="0">
    <w:nsid w:val="0C0846F1"/>
    <w:multiLevelType w:val="hybridMultilevel"/>
    <w:tmpl w:val="3830F464"/>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3643A1"/>
    <w:multiLevelType w:val="multilevel"/>
    <w:tmpl w:val="6F4AFA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327244"/>
    <w:multiLevelType w:val="hybridMultilevel"/>
    <w:tmpl w:val="9D22C8E8"/>
    <w:lvl w:ilvl="0" w:tplc="1E7CD3FC">
      <w:start w:val="1"/>
      <w:numFmt w:val="decimal"/>
      <w:lvlText w:val="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752C08"/>
    <w:multiLevelType w:val="multilevel"/>
    <w:tmpl w:val="CB44A3A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88E765B"/>
    <w:multiLevelType w:val="multilevel"/>
    <w:tmpl w:val="E21AC4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646"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0"/>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3"/>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2"/>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6"/>
  </w:num>
  <w:num w:numId="25" w16cid:durableId="1773671395">
    <w:abstractNumId w:val="2"/>
  </w:num>
  <w:num w:numId="26" w16cid:durableId="804931092">
    <w:abstractNumId w:val="9"/>
  </w:num>
  <w:num w:numId="27" w16cid:durableId="1879320563">
    <w:abstractNumId w:val="26"/>
  </w:num>
  <w:num w:numId="28" w16cid:durableId="1656257509">
    <w:abstractNumId w:val="31"/>
  </w:num>
  <w:num w:numId="29" w16cid:durableId="1018846671">
    <w:abstractNumId w:val="12"/>
  </w:num>
  <w:num w:numId="30" w16cid:durableId="822085805">
    <w:abstractNumId w:val="25"/>
  </w:num>
  <w:num w:numId="31" w16cid:durableId="169833963">
    <w:abstractNumId w:val="4"/>
  </w:num>
  <w:num w:numId="32" w16cid:durableId="1143542641">
    <w:abstractNumId w:val="16"/>
  </w:num>
  <w:num w:numId="33" w16cid:durableId="2018921771">
    <w:abstractNumId w:val="21"/>
  </w:num>
  <w:num w:numId="34" w16cid:durableId="917977348">
    <w:abstractNumId w:val="7"/>
  </w:num>
  <w:num w:numId="35" w16cid:durableId="929504242">
    <w:abstractNumId w:val="14"/>
  </w:num>
  <w:num w:numId="36" w16cid:durableId="106975672">
    <w:abstractNumId w:val="27"/>
  </w:num>
  <w:num w:numId="37" w16cid:durableId="642930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0D84"/>
    <w:rsid w:val="000216A3"/>
    <w:rsid w:val="00021944"/>
    <w:rsid w:val="000249D3"/>
    <w:rsid w:val="000327D1"/>
    <w:rsid w:val="00033B69"/>
    <w:rsid w:val="00036EDB"/>
    <w:rsid w:val="00037B44"/>
    <w:rsid w:val="00045665"/>
    <w:rsid w:val="000521C1"/>
    <w:rsid w:val="00054445"/>
    <w:rsid w:val="000551DB"/>
    <w:rsid w:val="00056CB8"/>
    <w:rsid w:val="00061297"/>
    <w:rsid w:val="00063568"/>
    <w:rsid w:val="00066B94"/>
    <w:rsid w:val="0009368E"/>
    <w:rsid w:val="000942C9"/>
    <w:rsid w:val="00094EF7"/>
    <w:rsid w:val="0009726E"/>
    <w:rsid w:val="000A0167"/>
    <w:rsid w:val="000A157F"/>
    <w:rsid w:val="000A1B11"/>
    <w:rsid w:val="000A5362"/>
    <w:rsid w:val="000A72E9"/>
    <w:rsid w:val="000A7A8B"/>
    <w:rsid w:val="000A7D09"/>
    <w:rsid w:val="000B100D"/>
    <w:rsid w:val="000B2896"/>
    <w:rsid w:val="000C1853"/>
    <w:rsid w:val="000C4B51"/>
    <w:rsid w:val="000C4FF6"/>
    <w:rsid w:val="000C609C"/>
    <w:rsid w:val="000D1287"/>
    <w:rsid w:val="000D12DA"/>
    <w:rsid w:val="000D3FA1"/>
    <w:rsid w:val="000D49FC"/>
    <w:rsid w:val="000E1312"/>
    <w:rsid w:val="000F10BB"/>
    <w:rsid w:val="000F41A9"/>
    <w:rsid w:val="000F442E"/>
    <w:rsid w:val="000F49AA"/>
    <w:rsid w:val="000F7300"/>
    <w:rsid w:val="00107A5C"/>
    <w:rsid w:val="001101CE"/>
    <w:rsid w:val="001175B0"/>
    <w:rsid w:val="00120D55"/>
    <w:rsid w:val="00121942"/>
    <w:rsid w:val="00121C24"/>
    <w:rsid w:val="00125EC3"/>
    <w:rsid w:val="0013206C"/>
    <w:rsid w:val="00132B19"/>
    <w:rsid w:val="00140C03"/>
    <w:rsid w:val="0014109A"/>
    <w:rsid w:val="00142FB0"/>
    <w:rsid w:val="00144CA6"/>
    <w:rsid w:val="00153787"/>
    <w:rsid w:val="00161846"/>
    <w:rsid w:val="0016199B"/>
    <w:rsid w:val="00163256"/>
    <w:rsid w:val="00166C07"/>
    <w:rsid w:val="001670B2"/>
    <w:rsid w:val="0016795D"/>
    <w:rsid w:val="001803B1"/>
    <w:rsid w:val="00187032"/>
    <w:rsid w:val="001904B3"/>
    <w:rsid w:val="00194C2C"/>
    <w:rsid w:val="00194F51"/>
    <w:rsid w:val="00196F11"/>
    <w:rsid w:val="001A42EB"/>
    <w:rsid w:val="001A5325"/>
    <w:rsid w:val="001A6349"/>
    <w:rsid w:val="001B0568"/>
    <w:rsid w:val="001B3172"/>
    <w:rsid w:val="001B319E"/>
    <w:rsid w:val="001B5021"/>
    <w:rsid w:val="001C3FF7"/>
    <w:rsid w:val="001C516F"/>
    <w:rsid w:val="001D3622"/>
    <w:rsid w:val="001D57B5"/>
    <w:rsid w:val="001D5FBF"/>
    <w:rsid w:val="001D7FC3"/>
    <w:rsid w:val="001E2776"/>
    <w:rsid w:val="001E3A32"/>
    <w:rsid w:val="001E5E92"/>
    <w:rsid w:val="001E7E39"/>
    <w:rsid w:val="001F1FD9"/>
    <w:rsid w:val="001F3D70"/>
    <w:rsid w:val="001F42ED"/>
    <w:rsid w:val="001F5D48"/>
    <w:rsid w:val="001F6407"/>
    <w:rsid w:val="002048CC"/>
    <w:rsid w:val="00205308"/>
    <w:rsid w:val="002059AC"/>
    <w:rsid w:val="00210AAD"/>
    <w:rsid w:val="00212762"/>
    <w:rsid w:val="00212F37"/>
    <w:rsid w:val="00217ED8"/>
    <w:rsid w:val="00225D5D"/>
    <w:rsid w:val="00226708"/>
    <w:rsid w:val="002342A0"/>
    <w:rsid w:val="00237723"/>
    <w:rsid w:val="00244035"/>
    <w:rsid w:val="00250378"/>
    <w:rsid w:val="00252B80"/>
    <w:rsid w:val="00260C3D"/>
    <w:rsid w:val="00270771"/>
    <w:rsid w:val="0028652D"/>
    <w:rsid w:val="00291C24"/>
    <w:rsid w:val="002A125B"/>
    <w:rsid w:val="002A43FF"/>
    <w:rsid w:val="002A499E"/>
    <w:rsid w:val="002A68D6"/>
    <w:rsid w:val="002B3509"/>
    <w:rsid w:val="002C4EB1"/>
    <w:rsid w:val="002C6E24"/>
    <w:rsid w:val="002C7877"/>
    <w:rsid w:val="002D5C5C"/>
    <w:rsid w:val="002E2171"/>
    <w:rsid w:val="002E6267"/>
    <w:rsid w:val="002E6931"/>
    <w:rsid w:val="00301585"/>
    <w:rsid w:val="00310124"/>
    <w:rsid w:val="00311167"/>
    <w:rsid w:val="00313FDA"/>
    <w:rsid w:val="003146CB"/>
    <w:rsid w:val="0031576F"/>
    <w:rsid w:val="00316485"/>
    <w:rsid w:val="00321DE6"/>
    <w:rsid w:val="00332127"/>
    <w:rsid w:val="00332AC8"/>
    <w:rsid w:val="00335911"/>
    <w:rsid w:val="00342B89"/>
    <w:rsid w:val="00344ED3"/>
    <w:rsid w:val="00354322"/>
    <w:rsid w:val="00357234"/>
    <w:rsid w:val="00366009"/>
    <w:rsid w:val="00373CD8"/>
    <w:rsid w:val="00374A41"/>
    <w:rsid w:val="00382B78"/>
    <w:rsid w:val="00385AB2"/>
    <w:rsid w:val="00387E7F"/>
    <w:rsid w:val="003A19EE"/>
    <w:rsid w:val="003A1C61"/>
    <w:rsid w:val="003A2B34"/>
    <w:rsid w:val="003A3F3E"/>
    <w:rsid w:val="003A49A9"/>
    <w:rsid w:val="003A76AE"/>
    <w:rsid w:val="003B0D5E"/>
    <w:rsid w:val="003B64FF"/>
    <w:rsid w:val="003C2086"/>
    <w:rsid w:val="003C2FEA"/>
    <w:rsid w:val="003C72BB"/>
    <w:rsid w:val="003D02CB"/>
    <w:rsid w:val="003D0C20"/>
    <w:rsid w:val="003D2BBD"/>
    <w:rsid w:val="003D4876"/>
    <w:rsid w:val="003E2615"/>
    <w:rsid w:val="003E6F92"/>
    <w:rsid w:val="003E7B59"/>
    <w:rsid w:val="00407A18"/>
    <w:rsid w:val="004100B0"/>
    <w:rsid w:val="00411E49"/>
    <w:rsid w:val="00411FF7"/>
    <w:rsid w:val="004133CA"/>
    <w:rsid w:val="00414DFF"/>
    <w:rsid w:val="00421030"/>
    <w:rsid w:val="004214E5"/>
    <w:rsid w:val="00422E40"/>
    <w:rsid w:val="00426B50"/>
    <w:rsid w:val="00430DB0"/>
    <w:rsid w:val="00431246"/>
    <w:rsid w:val="00433464"/>
    <w:rsid w:val="00437D1E"/>
    <w:rsid w:val="004503A5"/>
    <w:rsid w:val="004545B8"/>
    <w:rsid w:val="004556B3"/>
    <w:rsid w:val="00456947"/>
    <w:rsid w:val="00476D4C"/>
    <w:rsid w:val="004773BD"/>
    <w:rsid w:val="00482C59"/>
    <w:rsid w:val="004830DA"/>
    <w:rsid w:val="00483E12"/>
    <w:rsid w:val="00486FF3"/>
    <w:rsid w:val="0049327E"/>
    <w:rsid w:val="004958EA"/>
    <w:rsid w:val="004A3585"/>
    <w:rsid w:val="004A37EB"/>
    <w:rsid w:val="004C0F42"/>
    <w:rsid w:val="004C264E"/>
    <w:rsid w:val="004C273F"/>
    <w:rsid w:val="004D1C29"/>
    <w:rsid w:val="004D2ED9"/>
    <w:rsid w:val="004D4CF4"/>
    <w:rsid w:val="004D5F40"/>
    <w:rsid w:val="004D791B"/>
    <w:rsid w:val="004D7963"/>
    <w:rsid w:val="004F02EA"/>
    <w:rsid w:val="004F7C58"/>
    <w:rsid w:val="00505F0C"/>
    <w:rsid w:val="005117E5"/>
    <w:rsid w:val="00512868"/>
    <w:rsid w:val="00514074"/>
    <w:rsid w:val="00522FAA"/>
    <w:rsid w:val="005269FD"/>
    <w:rsid w:val="00526B4D"/>
    <w:rsid w:val="00527099"/>
    <w:rsid w:val="0053141E"/>
    <w:rsid w:val="005321E8"/>
    <w:rsid w:val="00532B1C"/>
    <w:rsid w:val="00532BE1"/>
    <w:rsid w:val="0053373E"/>
    <w:rsid w:val="00536363"/>
    <w:rsid w:val="005375B4"/>
    <w:rsid w:val="005422BC"/>
    <w:rsid w:val="00547249"/>
    <w:rsid w:val="005534D7"/>
    <w:rsid w:val="005541FE"/>
    <w:rsid w:val="00555DFD"/>
    <w:rsid w:val="0056130C"/>
    <w:rsid w:val="005630C0"/>
    <w:rsid w:val="005653EA"/>
    <w:rsid w:val="00565E08"/>
    <w:rsid w:val="00566726"/>
    <w:rsid w:val="00567FC8"/>
    <w:rsid w:val="00573B4A"/>
    <w:rsid w:val="00573F96"/>
    <w:rsid w:val="005745DA"/>
    <w:rsid w:val="005926B4"/>
    <w:rsid w:val="005A33A6"/>
    <w:rsid w:val="005A363B"/>
    <w:rsid w:val="005A4161"/>
    <w:rsid w:val="005A4E99"/>
    <w:rsid w:val="005B690F"/>
    <w:rsid w:val="005B78B0"/>
    <w:rsid w:val="005C1C8E"/>
    <w:rsid w:val="005C1D51"/>
    <w:rsid w:val="005C5A52"/>
    <w:rsid w:val="005D0B86"/>
    <w:rsid w:val="005D3E8F"/>
    <w:rsid w:val="005D46D5"/>
    <w:rsid w:val="005D57F5"/>
    <w:rsid w:val="005D683A"/>
    <w:rsid w:val="005D7661"/>
    <w:rsid w:val="005E0E01"/>
    <w:rsid w:val="005E520E"/>
    <w:rsid w:val="00602268"/>
    <w:rsid w:val="006101CF"/>
    <w:rsid w:val="00611107"/>
    <w:rsid w:val="00614A93"/>
    <w:rsid w:val="0062258D"/>
    <w:rsid w:val="00627992"/>
    <w:rsid w:val="0063024A"/>
    <w:rsid w:val="006308CB"/>
    <w:rsid w:val="00635202"/>
    <w:rsid w:val="006456E7"/>
    <w:rsid w:val="006547B7"/>
    <w:rsid w:val="00660458"/>
    <w:rsid w:val="006605DD"/>
    <w:rsid w:val="006609E4"/>
    <w:rsid w:val="00662B2D"/>
    <w:rsid w:val="00667D5B"/>
    <w:rsid w:val="006706C3"/>
    <w:rsid w:val="0067429D"/>
    <w:rsid w:val="00674682"/>
    <w:rsid w:val="0068013E"/>
    <w:rsid w:val="0068451D"/>
    <w:rsid w:val="006846AE"/>
    <w:rsid w:val="006868F3"/>
    <w:rsid w:val="00691F41"/>
    <w:rsid w:val="00692A64"/>
    <w:rsid w:val="00695DFA"/>
    <w:rsid w:val="006A0DEC"/>
    <w:rsid w:val="006A18A8"/>
    <w:rsid w:val="006A4B15"/>
    <w:rsid w:val="006A542C"/>
    <w:rsid w:val="006B6EA0"/>
    <w:rsid w:val="006C0BDE"/>
    <w:rsid w:val="006C1BEC"/>
    <w:rsid w:val="006C7B6E"/>
    <w:rsid w:val="006D0830"/>
    <w:rsid w:val="006D3F16"/>
    <w:rsid w:val="006E29F5"/>
    <w:rsid w:val="006E7A88"/>
    <w:rsid w:val="006F1644"/>
    <w:rsid w:val="006F5896"/>
    <w:rsid w:val="00700AEC"/>
    <w:rsid w:val="0070108E"/>
    <w:rsid w:val="0070144B"/>
    <w:rsid w:val="00705619"/>
    <w:rsid w:val="007061C0"/>
    <w:rsid w:val="00706E7D"/>
    <w:rsid w:val="00707F06"/>
    <w:rsid w:val="007103DC"/>
    <w:rsid w:val="00710BC5"/>
    <w:rsid w:val="00715802"/>
    <w:rsid w:val="00717CD1"/>
    <w:rsid w:val="00717F54"/>
    <w:rsid w:val="007277AD"/>
    <w:rsid w:val="00730102"/>
    <w:rsid w:val="00730BFE"/>
    <w:rsid w:val="00736515"/>
    <w:rsid w:val="00740A91"/>
    <w:rsid w:val="0074728C"/>
    <w:rsid w:val="00747706"/>
    <w:rsid w:val="007517B4"/>
    <w:rsid w:val="00751B74"/>
    <w:rsid w:val="007577E2"/>
    <w:rsid w:val="007600FC"/>
    <w:rsid w:val="00761F85"/>
    <w:rsid w:val="007807D9"/>
    <w:rsid w:val="00786FA3"/>
    <w:rsid w:val="0079534A"/>
    <w:rsid w:val="007958F8"/>
    <w:rsid w:val="007A1F61"/>
    <w:rsid w:val="007A3B28"/>
    <w:rsid w:val="007A4DE6"/>
    <w:rsid w:val="007B136F"/>
    <w:rsid w:val="007B3448"/>
    <w:rsid w:val="007B3A8F"/>
    <w:rsid w:val="007B5AA7"/>
    <w:rsid w:val="007C2C15"/>
    <w:rsid w:val="007C4BAF"/>
    <w:rsid w:val="007C4FDC"/>
    <w:rsid w:val="007C6AE4"/>
    <w:rsid w:val="007D5DC8"/>
    <w:rsid w:val="007D68AD"/>
    <w:rsid w:val="007E22E1"/>
    <w:rsid w:val="007E2376"/>
    <w:rsid w:val="007E3A3A"/>
    <w:rsid w:val="007E5BBB"/>
    <w:rsid w:val="007F001A"/>
    <w:rsid w:val="007F51CF"/>
    <w:rsid w:val="008003DC"/>
    <w:rsid w:val="008040D9"/>
    <w:rsid w:val="008064BC"/>
    <w:rsid w:val="00815B51"/>
    <w:rsid w:val="00816F76"/>
    <w:rsid w:val="00817F93"/>
    <w:rsid w:val="00825655"/>
    <w:rsid w:val="00831C1F"/>
    <w:rsid w:val="00831D80"/>
    <w:rsid w:val="00844FC9"/>
    <w:rsid w:val="00851297"/>
    <w:rsid w:val="0085157D"/>
    <w:rsid w:val="00851F66"/>
    <w:rsid w:val="00854BF3"/>
    <w:rsid w:val="0086485C"/>
    <w:rsid w:val="00864EF5"/>
    <w:rsid w:val="0086540A"/>
    <w:rsid w:val="008678FA"/>
    <w:rsid w:val="00874A0E"/>
    <w:rsid w:val="00887EFF"/>
    <w:rsid w:val="008974DA"/>
    <w:rsid w:val="008A60AE"/>
    <w:rsid w:val="008A60F8"/>
    <w:rsid w:val="008B7FEF"/>
    <w:rsid w:val="008C4171"/>
    <w:rsid w:val="008C6039"/>
    <w:rsid w:val="008D0342"/>
    <w:rsid w:val="008D3F29"/>
    <w:rsid w:val="008D4AF9"/>
    <w:rsid w:val="008D5AD5"/>
    <w:rsid w:val="00900642"/>
    <w:rsid w:val="00904685"/>
    <w:rsid w:val="00917334"/>
    <w:rsid w:val="009205AA"/>
    <w:rsid w:val="00921B5B"/>
    <w:rsid w:val="00933238"/>
    <w:rsid w:val="0093325E"/>
    <w:rsid w:val="00941425"/>
    <w:rsid w:val="00943A3F"/>
    <w:rsid w:val="00944F12"/>
    <w:rsid w:val="00957C51"/>
    <w:rsid w:val="00960F47"/>
    <w:rsid w:val="009653E2"/>
    <w:rsid w:val="0097102D"/>
    <w:rsid w:val="0097122D"/>
    <w:rsid w:val="009719E1"/>
    <w:rsid w:val="00983C38"/>
    <w:rsid w:val="009903C2"/>
    <w:rsid w:val="00996D2E"/>
    <w:rsid w:val="009A08BC"/>
    <w:rsid w:val="009A246F"/>
    <w:rsid w:val="009A7930"/>
    <w:rsid w:val="009C1BF1"/>
    <w:rsid w:val="009C5853"/>
    <w:rsid w:val="009C6560"/>
    <w:rsid w:val="009D1096"/>
    <w:rsid w:val="009D3A55"/>
    <w:rsid w:val="009D5E3D"/>
    <w:rsid w:val="009D6D5B"/>
    <w:rsid w:val="009D7178"/>
    <w:rsid w:val="009E6597"/>
    <w:rsid w:val="009E6E4E"/>
    <w:rsid w:val="009E78A3"/>
    <w:rsid w:val="009F5700"/>
    <w:rsid w:val="00A0517B"/>
    <w:rsid w:val="00A100EF"/>
    <w:rsid w:val="00A111F8"/>
    <w:rsid w:val="00A12368"/>
    <w:rsid w:val="00A12956"/>
    <w:rsid w:val="00A1547B"/>
    <w:rsid w:val="00A17BA8"/>
    <w:rsid w:val="00A17ECD"/>
    <w:rsid w:val="00A17FE4"/>
    <w:rsid w:val="00A20236"/>
    <w:rsid w:val="00A22154"/>
    <w:rsid w:val="00A25C34"/>
    <w:rsid w:val="00A2632A"/>
    <w:rsid w:val="00A32D17"/>
    <w:rsid w:val="00A42AC5"/>
    <w:rsid w:val="00A435F5"/>
    <w:rsid w:val="00A4469F"/>
    <w:rsid w:val="00A4473B"/>
    <w:rsid w:val="00A5095A"/>
    <w:rsid w:val="00A533AA"/>
    <w:rsid w:val="00A5565E"/>
    <w:rsid w:val="00A6035D"/>
    <w:rsid w:val="00A6067D"/>
    <w:rsid w:val="00A60733"/>
    <w:rsid w:val="00A66473"/>
    <w:rsid w:val="00A81C92"/>
    <w:rsid w:val="00A95E99"/>
    <w:rsid w:val="00A977BA"/>
    <w:rsid w:val="00AA2407"/>
    <w:rsid w:val="00AB23F6"/>
    <w:rsid w:val="00AB49C8"/>
    <w:rsid w:val="00AB6379"/>
    <w:rsid w:val="00AB7FB2"/>
    <w:rsid w:val="00AC7A36"/>
    <w:rsid w:val="00AD0443"/>
    <w:rsid w:val="00AD0D24"/>
    <w:rsid w:val="00AE223B"/>
    <w:rsid w:val="00AE585E"/>
    <w:rsid w:val="00AE58CD"/>
    <w:rsid w:val="00AF4105"/>
    <w:rsid w:val="00AF6731"/>
    <w:rsid w:val="00AF7D1D"/>
    <w:rsid w:val="00B0320E"/>
    <w:rsid w:val="00B11450"/>
    <w:rsid w:val="00B124A9"/>
    <w:rsid w:val="00B16AC8"/>
    <w:rsid w:val="00B1751F"/>
    <w:rsid w:val="00B17944"/>
    <w:rsid w:val="00B1799B"/>
    <w:rsid w:val="00B20D64"/>
    <w:rsid w:val="00B24883"/>
    <w:rsid w:val="00B25E3F"/>
    <w:rsid w:val="00B26E62"/>
    <w:rsid w:val="00B32DE2"/>
    <w:rsid w:val="00B35302"/>
    <w:rsid w:val="00B37A90"/>
    <w:rsid w:val="00B418E6"/>
    <w:rsid w:val="00B6105E"/>
    <w:rsid w:val="00B61FA9"/>
    <w:rsid w:val="00B65558"/>
    <w:rsid w:val="00B67273"/>
    <w:rsid w:val="00B707BD"/>
    <w:rsid w:val="00B736A7"/>
    <w:rsid w:val="00B74939"/>
    <w:rsid w:val="00B74E1E"/>
    <w:rsid w:val="00B75134"/>
    <w:rsid w:val="00B7704C"/>
    <w:rsid w:val="00B7792C"/>
    <w:rsid w:val="00B9654B"/>
    <w:rsid w:val="00BA33D9"/>
    <w:rsid w:val="00BA372F"/>
    <w:rsid w:val="00BA56D4"/>
    <w:rsid w:val="00BB7140"/>
    <w:rsid w:val="00BC0229"/>
    <w:rsid w:val="00BC2F35"/>
    <w:rsid w:val="00BC6974"/>
    <w:rsid w:val="00BD0DBF"/>
    <w:rsid w:val="00BE3FFC"/>
    <w:rsid w:val="00BE4DED"/>
    <w:rsid w:val="00BE6794"/>
    <w:rsid w:val="00BF27A1"/>
    <w:rsid w:val="00C035DC"/>
    <w:rsid w:val="00C0445D"/>
    <w:rsid w:val="00C04E8C"/>
    <w:rsid w:val="00C117F8"/>
    <w:rsid w:val="00C153C6"/>
    <w:rsid w:val="00C16A08"/>
    <w:rsid w:val="00C24BFF"/>
    <w:rsid w:val="00C2588C"/>
    <w:rsid w:val="00C31894"/>
    <w:rsid w:val="00C4073F"/>
    <w:rsid w:val="00C4373C"/>
    <w:rsid w:val="00C4468E"/>
    <w:rsid w:val="00C451A7"/>
    <w:rsid w:val="00C5084A"/>
    <w:rsid w:val="00C558BB"/>
    <w:rsid w:val="00C623DC"/>
    <w:rsid w:val="00C62CCE"/>
    <w:rsid w:val="00C66EF1"/>
    <w:rsid w:val="00C70001"/>
    <w:rsid w:val="00C7287F"/>
    <w:rsid w:val="00C7404D"/>
    <w:rsid w:val="00C9756A"/>
    <w:rsid w:val="00CA368F"/>
    <w:rsid w:val="00CA4C0C"/>
    <w:rsid w:val="00CB2243"/>
    <w:rsid w:val="00CB40D4"/>
    <w:rsid w:val="00CB4CBE"/>
    <w:rsid w:val="00CB74AC"/>
    <w:rsid w:val="00CC363D"/>
    <w:rsid w:val="00CC4B66"/>
    <w:rsid w:val="00CD0463"/>
    <w:rsid w:val="00CD0694"/>
    <w:rsid w:val="00CD557F"/>
    <w:rsid w:val="00CD61F5"/>
    <w:rsid w:val="00CE2651"/>
    <w:rsid w:val="00CF1AB2"/>
    <w:rsid w:val="00CF74D4"/>
    <w:rsid w:val="00D03208"/>
    <w:rsid w:val="00D04871"/>
    <w:rsid w:val="00D06F17"/>
    <w:rsid w:val="00D22983"/>
    <w:rsid w:val="00D3039A"/>
    <w:rsid w:val="00D30F9A"/>
    <w:rsid w:val="00D3349F"/>
    <w:rsid w:val="00D3469F"/>
    <w:rsid w:val="00D3739F"/>
    <w:rsid w:val="00D42BDD"/>
    <w:rsid w:val="00D44F1E"/>
    <w:rsid w:val="00D52632"/>
    <w:rsid w:val="00D53F19"/>
    <w:rsid w:val="00D55CB0"/>
    <w:rsid w:val="00D623E1"/>
    <w:rsid w:val="00D71E0A"/>
    <w:rsid w:val="00D71EE1"/>
    <w:rsid w:val="00D85718"/>
    <w:rsid w:val="00D862AF"/>
    <w:rsid w:val="00D86752"/>
    <w:rsid w:val="00DA7C7A"/>
    <w:rsid w:val="00DC1DB9"/>
    <w:rsid w:val="00DC7AB7"/>
    <w:rsid w:val="00DD1BA5"/>
    <w:rsid w:val="00DD31EE"/>
    <w:rsid w:val="00DE055D"/>
    <w:rsid w:val="00DE113A"/>
    <w:rsid w:val="00DE18B1"/>
    <w:rsid w:val="00DE234F"/>
    <w:rsid w:val="00DF09A0"/>
    <w:rsid w:val="00DF2013"/>
    <w:rsid w:val="00DF30AA"/>
    <w:rsid w:val="00DF3B01"/>
    <w:rsid w:val="00DF6B20"/>
    <w:rsid w:val="00E05318"/>
    <w:rsid w:val="00E135CD"/>
    <w:rsid w:val="00E16A55"/>
    <w:rsid w:val="00E23AEA"/>
    <w:rsid w:val="00E25C0E"/>
    <w:rsid w:val="00E271BC"/>
    <w:rsid w:val="00E27FFE"/>
    <w:rsid w:val="00E3145C"/>
    <w:rsid w:val="00E426A6"/>
    <w:rsid w:val="00E458EB"/>
    <w:rsid w:val="00E57279"/>
    <w:rsid w:val="00E60DA1"/>
    <w:rsid w:val="00E6171D"/>
    <w:rsid w:val="00E63B0E"/>
    <w:rsid w:val="00E70465"/>
    <w:rsid w:val="00E723B5"/>
    <w:rsid w:val="00E727D8"/>
    <w:rsid w:val="00E729F3"/>
    <w:rsid w:val="00E74037"/>
    <w:rsid w:val="00E750A2"/>
    <w:rsid w:val="00E8050B"/>
    <w:rsid w:val="00E821A1"/>
    <w:rsid w:val="00E83AAA"/>
    <w:rsid w:val="00E950F8"/>
    <w:rsid w:val="00EA121A"/>
    <w:rsid w:val="00EA1DA3"/>
    <w:rsid w:val="00EA568A"/>
    <w:rsid w:val="00EA6AAA"/>
    <w:rsid w:val="00EB4B4D"/>
    <w:rsid w:val="00EB6CC3"/>
    <w:rsid w:val="00EB7E67"/>
    <w:rsid w:val="00EC1814"/>
    <w:rsid w:val="00EC3862"/>
    <w:rsid w:val="00EC4E5E"/>
    <w:rsid w:val="00EC4FA8"/>
    <w:rsid w:val="00ED0E36"/>
    <w:rsid w:val="00ED1EE2"/>
    <w:rsid w:val="00ED36F4"/>
    <w:rsid w:val="00EE3EB4"/>
    <w:rsid w:val="00EE4AD8"/>
    <w:rsid w:val="00EE5BCD"/>
    <w:rsid w:val="00EE7036"/>
    <w:rsid w:val="00EF0A26"/>
    <w:rsid w:val="00EF499A"/>
    <w:rsid w:val="00EF4AFF"/>
    <w:rsid w:val="00EF500A"/>
    <w:rsid w:val="00F0130C"/>
    <w:rsid w:val="00F01E67"/>
    <w:rsid w:val="00F04C1A"/>
    <w:rsid w:val="00F14B66"/>
    <w:rsid w:val="00F227B5"/>
    <w:rsid w:val="00F259C2"/>
    <w:rsid w:val="00F26CCA"/>
    <w:rsid w:val="00F3404E"/>
    <w:rsid w:val="00F400B0"/>
    <w:rsid w:val="00F42E8C"/>
    <w:rsid w:val="00F47B03"/>
    <w:rsid w:val="00F516ED"/>
    <w:rsid w:val="00F548F5"/>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2400"/>
    <w:rsid w:val="00FC74CE"/>
    <w:rsid w:val="00FD20C1"/>
    <w:rsid w:val="00FE13B5"/>
    <w:rsid w:val="00FE22E7"/>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PlaceholderText"/>
              <w:rFonts w:eastAsiaTheme="minorHAnsi"/>
            </w:rPr>
            <w:t>Norėdami įvesti tekstą, spustelėkite arba bakstelėkite čia.</w:t>
          </w:r>
        </w:p>
      </w:docPartBody>
    </w:docPart>
    <w:docPart>
      <w:docPartPr>
        <w:name w:val="33CB26FCE8E54AFA97A83D0728D7545B"/>
        <w:category>
          <w:name w:val="Bendrosios nuostatos"/>
          <w:gallery w:val="placeholder"/>
        </w:category>
        <w:types>
          <w:type w:val="bbPlcHdr"/>
        </w:types>
        <w:behaviors>
          <w:behavior w:val="content"/>
        </w:behaviors>
        <w:guid w:val="{CEB71CE8-922C-49EB-9E41-135116471229}"/>
      </w:docPartPr>
      <w:docPartBody>
        <w:p w:rsidR="00EA3AF1" w:rsidRDefault="00E35F39" w:rsidP="00E35F39">
          <w:pPr>
            <w:pStyle w:val="33CB26FCE8E54AFA97A83D0728D7545B"/>
          </w:pPr>
          <w:r w:rsidRPr="00871AF5">
            <w:rPr>
              <w:rStyle w:val="PlaceholderText"/>
            </w:rPr>
            <w:t>Pasirinkite elementą.</w:t>
          </w:r>
        </w:p>
      </w:docPartBody>
    </w:docPart>
    <w:docPart>
      <w:docPartPr>
        <w:name w:val="2F562E1E89D54598A38ACA670FCC83B7"/>
        <w:category>
          <w:name w:val="Bendrosios nuostatos"/>
          <w:gallery w:val="placeholder"/>
        </w:category>
        <w:types>
          <w:type w:val="bbPlcHdr"/>
        </w:types>
        <w:behaviors>
          <w:behavior w:val="content"/>
        </w:behaviors>
        <w:guid w:val="{51B5007B-36BD-4C53-84E3-E4CCD9B350E4}"/>
      </w:docPartPr>
      <w:docPartBody>
        <w:p w:rsidR="00EA3AF1" w:rsidRDefault="00E35F39" w:rsidP="00E35F39">
          <w:pPr>
            <w:pStyle w:val="2F562E1E89D54598A38ACA670FCC83B7"/>
          </w:pPr>
          <w:r w:rsidRPr="00C04E8C">
            <w:rPr>
              <w:rStyle w:val="PlaceholderText"/>
              <w:rFonts w:eastAsiaTheme="minorHAnsi"/>
            </w:rPr>
            <w:t>Norėdami įvesti tekstą, spustelėkite arba bakstelėkite čia.</w:t>
          </w:r>
        </w:p>
      </w:docPartBody>
    </w:docPart>
    <w:docPart>
      <w:docPartPr>
        <w:name w:val="7D3BEE7E93F84A04AA24822E64DCF5A7"/>
        <w:category>
          <w:name w:val="Bendrosios nuostatos"/>
          <w:gallery w:val="placeholder"/>
        </w:category>
        <w:types>
          <w:type w:val="bbPlcHdr"/>
        </w:types>
        <w:behaviors>
          <w:behavior w:val="content"/>
        </w:behaviors>
        <w:guid w:val="{1301ADE7-6074-4D7D-97E3-B2E01B54BED4}"/>
      </w:docPartPr>
      <w:docPartBody>
        <w:p w:rsidR="003A027A" w:rsidRDefault="00DE15B7" w:rsidP="00DE15B7">
          <w:pPr>
            <w:pStyle w:val="7D3BEE7E93F84A04AA24822E64DCF5A7"/>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76289"/>
    <w:rsid w:val="00094EF7"/>
    <w:rsid w:val="00096D5B"/>
    <w:rsid w:val="000A31F0"/>
    <w:rsid w:val="000A5362"/>
    <w:rsid w:val="000B100D"/>
    <w:rsid w:val="000F534D"/>
    <w:rsid w:val="0012742D"/>
    <w:rsid w:val="00131B5A"/>
    <w:rsid w:val="00135435"/>
    <w:rsid w:val="001667C3"/>
    <w:rsid w:val="00194F51"/>
    <w:rsid w:val="001A289A"/>
    <w:rsid w:val="001E2C0C"/>
    <w:rsid w:val="001E5B74"/>
    <w:rsid w:val="001F2EB6"/>
    <w:rsid w:val="00205136"/>
    <w:rsid w:val="00236932"/>
    <w:rsid w:val="00276667"/>
    <w:rsid w:val="0029683C"/>
    <w:rsid w:val="002C6C6C"/>
    <w:rsid w:val="002D09E3"/>
    <w:rsid w:val="002D3279"/>
    <w:rsid w:val="002F29F5"/>
    <w:rsid w:val="003221CC"/>
    <w:rsid w:val="00356858"/>
    <w:rsid w:val="00357234"/>
    <w:rsid w:val="00386987"/>
    <w:rsid w:val="003A027A"/>
    <w:rsid w:val="003D73A0"/>
    <w:rsid w:val="00417A9A"/>
    <w:rsid w:val="004214E5"/>
    <w:rsid w:val="004806C4"/>
    <w:rsid w:val="00491D36"/>
    <w:rsid w:val="004D08BD"/>
    <w:rsid w:val="004D30BF"/>
    <w:rsid w:val="004D61E8"/>
    <w:rsid w:val="00501AA9"/>
    <w:rsid w:val="005269FD"/>
    <w:rsid w:val="00527772"/>
    <w:rsid w:val="005518EE"/>
    <w:rsid w:val="005653EA"/>
    <w:rsid w:val="00573319"/>
    <w:rsid w:val="005862CD"/>
    <w:rsid w:val="0059222D"/>
    <w:rsid w:val="005969D0"/>
    <w:rsid w:val="005A393E"/>
    <w:rsid w:val="005A4161"/>
    <w:rsid w:val="005B16D6"/>
    <w:rsid w:val="005C050E"/>
    <w:rsid w:val="005C1984"/>
    <w:rsid w:val="005D3B73"/>
    <w:rsid w:val="005D57F5"/>
    <w:rsid w:val="005E3880"/>
    <w:rsid w:val="00606662"/>
    <w:rsid w:val="00627885"/>
    <w:rsid w:val="006454F0"/>
    <w:rsid w:val="0065216A"/>
    <w:rsid w:val="006676B4"/>
    <w:rsid w:val="00683939"/>
    <w:rsid w:val="006A0DEC"/>
    <w:rsid w:val="006D6D4F"/>
    <w:rsid w:val="006F284D"/>
    <w:rsid w:val="006F7BCE"/>
    <w:rsid w:val="00700995"/>
    <w:rsid w:val="00707EE7"/>
    <w:rsid w:val="007103DC"/>
    <w:rsid w:val="00776E09"/>
    <w:rsid w:val="00791F32"/>
    <w:rsid w:val="00796205"/>
    <w:rsid w:val="007A0F00"/>
    <w:rsid w:val="007A451B"/>
    <w:rsid w:val="007A50E3"/>
    <w:rsid w:val="00816F76"/>
    <w:rsid w:val="00831BC9"/>
    <w:rsid w:val="0085157D"/>
    <w:rsid w:val="00864FD6"/>
    <w:rsid w:val="0086540A"/>
    <w:rsid w:val="008D14E2"/>
    <w:rsid w:val="0092216C"/>
    <w:rsid w:val="009276B6"/>
    <w:rsid w:val="00942360"/>
    <w:rsid w:val="00951D16"/>
    <w:rsid w:val="00952A06"/>
    <w:rsid w:val="00955960"/>
    <w:rsid w:val="009566D0"/>
    <w:rsid w:val="0098639C"/>
    <w:rsid w:val="00993693"/>
    <w:rsid w:val="009A19BA"/>
    <w:rsid w:val="009E6597"/>
    <w:rsid w:val="00A15BC4"/>
    <w:rsid w:val="00A17ECD"/>
    <w:rsid w:val="00A2632A"/>
    <w:rsid w:val="00A442BF"/>
    <w:rsid w:val="00A5621F"/>
    <w:rsid w:val="00A62E9A"/>
    <w:rsid w:val="00A73E34"/>
    <w:rsid w:val="00A83735"/>
    <w:rsid w:val="00AA2E85"/>
    <w:rsid w:val="00AB2316"/>
    <w:rsid w:val="00AD3E4C"/>
    <w:rsid w:val="00B02093"/>
    <w:rsid w:val="00B4135E"/>
    <w:rsid w:val="00B625B0"/>
    <w:rsid w:val="00B66F8C"/>
    <w:rsid w:val="00B74556"/>
    <w:rsid w:val="00B93115"/>
    <w:rsid w:val="00BA1B0E"/>
    <w:rsid w:val="00BC1815"/>
    <w:rsid w:val="00BD1491"/>
    <w:rsid w:val="00BF2EA8"/>
    <w:rsid w:val="00C07874"/>
    <w:rsid w:val="00C117F8"/>
    <w:rsid w:val="00C41640"/>
    <w:rsid w:val="00C55EE7"/>
    <w:rsid w:val="00C60AB4"/>
    <w:rsid w:val="00C6219B"/>
    <w:rsid w:val="00C67257"/>
    <w:rsid w:val="00C94DF7"/>
    <w:rsid w:val="00CB2243"/>
    <w:rsid w:val="00CB35B6"/>
    <w:rsid w:val="00CD0463"/>
    <w:rsid w:val="00CD6E8D"/>
    <w:rsid w:val="00CE2598"/>
    <w:rsid w:val="00CE3FFB"/>
    <w:rsid w:val="00D07215"/>
    <w:rsid w:val="00D3337B"/>
    <w:rsid w:val="00D35C40"/>
    <w:rsid w:val="00D84453"/>
    <w:rsid w:val="00DC5571"/>
    <w:rsid w:val="00DD1BA5"/>
    <w:rsid w:val="00DE15B7"/>
    <w:rsid w:val="00E06E4B"/>
    <w:rsid w:val="00E13399"/>
    <w:rsid w:val="00E35F39"/>
    <w:rsid w:val="00EA3AF1"/>
    <w:rsid w:val="00EB61B4"/>
    <w:rsid w:val="00EB74B4"/>
    <w:rsid w:val="00EC1844"/>
    <w:rsid w:val="00ED77D7"/>
    <w:rsid w:val="00EE2761"/>
    <w:rsid w:val="00EF298F"/>
    <w:rsid w:val="00EF2F10"/>
    <w:rsid w:val="00F227B5"/>
    <w:rsid w:val="00F3404E"/>
    <w:rsid w:val="00F42CA2"/>
    <w:rsid w:val="00F47384"/>
    <w:rsid w:val="00F5022B"/>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15B7"/>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 w:type="paragraph" w:customStyle="1" w:styleId="33CB26FCE8E54AFA97A83D0728D7545B">
    <w:name w:val="33CB26FCE8E54AFA97A83D0728D7545B"/>
    <w:rsid w:val="00E35F39"/>
    <w:pPr>
      <w:spacing w:line="278" w:lineRule="auto"/>
    </w:pPr>
    <w:rPr>
      <w:kern w:val="2"/>
      <w:sz w:val="24"/>
      <w:szCs w:val="24"/>
      <w:lang w:val="lt-LT" w:eastAsia="lt-LT"/>
      <w14:ligatures w14:val="standardContextual"/>
    </w:rPr>
  </w:style>
  <w:style w:type="paragraph" w:customStyle="1" w:styleId="2F562E1E89D54598A38ACA670FCC83B7">
    <w:name w:val="2F562E1E89D54598A38ACA670FCC83B7"/>
    <w:rsid w:val="00E35F39"/>
    <w:pPr>
      <w:spacing w:line="278" w:lineRule="auto"/>
    </w:pPr>
    <w:rPr>
      <w:kern w:val="2"/>
      <w:sz w:val="24"/>
      <w:szCs w:val="24"/>
      <w:lang w:val="lt-LT" w:eastAsia="lt-LT"/>
      <w14:ligatures w14:val="standardContextual"/>
    </w:rPr>
  </w:style>
  <w:style w:type="paragraph" w:customStyle="1" w:styleId="7D3BEE7E93F84A04AA24822E64DCF5A7">
    <w:name w:val="7D3BEE7E93F84A04AA24822E64DCF5A7"/>
    <w:rsid w:val="00DE15B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10189</Words>
  <Characters>5809</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cp:lastPrinted>2025-11-04T13:52:00Z</cp:lastPrinted>
  <dcterms:created xsi:type="dcterms:W3CDTF">2025-11-10T11:23:00Z</dcterms:created>
  <dcterms:modified xsi:type="dcterms:W3CDTF">2025-11-10T11:23:00Z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